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1341" w14:textId="77777777" w:rsidR="00F02218" w:rsidRPr="0088454F" w:rsidRDefault="00F02218" w:rsidP="00C62E19">
      <w:pPr>
        <w:spacing w:after="0" w:line="240" w:lineRule="auto"/>
        <w:jc w:val="center"/>
        <w:rPr>
          <w:b/>
          <w:sz w:val="16"/>
          <w:szCs w:val="16"/>
        </w:rPr>
      </w:pPr>
      <w:r w:rsidRPr="0088454F">
        <w:rPr>
          <w:noProof/>
          <w:sz w:val="16"/>
          <w:szCs w:val="16"/>
        </w:rPr>
        <w:drawing>
          <wp:inline distT="0" distB="0" distL="0" distR="0" wp14:anchorId="4BAC8F59" wp14:editId="3604274B">
            <wp:extent cx="4736465" cy="581025"/>
            <wp:effectExtent l="0" t="0" r="6985" b="9525"/>
            <wp:docPr id="2" name="Picture 2" descr="H:\Cort\Brand\Logo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rt\Brand\Logos\M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7863"/>
                    <a:stretch/>
                  </pic:blipFill>
                  <pic:spPr bwMode="auto">
                    <a:xfrm>
                      <a:off x="0" y="0"/>
                      <a:ext cx="4736465" cy="581025"/>
                    </a:xfrm>
                    <a:prstGeom prst="rect">
                      <a:avLst/>
                    </a:prstGeom>
                    <a:noFill/>
                    <a:ln>
                      <a:noFill/>
                    </a:ln>
                    <a:extLst>
                      <a:ext uri="{53640926-AAD7-44D8-BBD7-CCE9431645EC}">
                        <a14:shadowObscured xmlns:a14="http://schemas.microsoft.com/office/drawing/2010/main"/>
                      </a:ext>
                    </a:extLst>
                  </pic:spPr>
                </pic:pic>
              </a:graphicData>
            </a:graphic>
          </wp:inline>
        </w:drawing>
      </w:r>
    </w:p>
    <w:p w14:paraId="659C996D" w14:textId="0367A0CA" w:rsidR="00F02218" w:rsidRPr="00F02218" w:rsidRDefault="00B11664" w:rsidP="00F02218">
      <w:pPr>
        <w:spacing w:after="0" w:line="240" w:lineRule="auto"/>
        <w:jc w:val="center"/>
        <w:rPr>
          <w:rFonts w:ascii="Trebuchet MS" w:hAnsi="Trebuchet MS"/>
          <w:color w:val="000000"/>
          <w:sz w:val="16"/>
          <w:szCs w:val="16"/>
        </w:rPr>
      </w:pPr>
      <w:r>
        <w:rPr>
          <w:rFonts w:ascii="Trebuchet MS" w:hAnsi="Trebuchet MS"/>
          <w:color w:val="000000"/>
          <w:sz w:val="16"/>
          <w:szCs w:val="16"/>
        </w:rPr>
        <w:t>$15,000</w:t>
      </w:r>
      <w:r w:rsidR="00F02218" w:rsidRPr="0088454F">
        <w:rPr>
          <w:rFonts w:ascii="Trebuchet MS" w:hAnsi="Trebuchet MS"/>
          <w:color w:val="000000"/>
          <w:sz w:val="16"/>
          <w:szCs w:val="16"/>
        </w:rPr>
        <w:t xml:space="preserve"> Blackjack Tournament</w:t>
      </w:r>
    </w:p>
    <w:p w14:paraId="43B6CB55" w14:textId="1FB6AA7E" w:rsidR="00F02218" w:rsidRPr="00F02218" w:rsidRDefault="00375723" w:rsidP="00F02218">
      <w:pPr>
        <w:spacing w:after="0" w:line="240" w:lineRule="auto"/>
        <w:jc w:val="center"/>
        <w:rPr>
          <w:rFonts w:ascii="Trebuchet MS" w:hAnsi="Trebuchet MS"/>
          <w:color w:val="000000"/>
          <w:sz w:val="16"/>
          <w:szCs w:val="16"/>
        </w:rPr>
      </w:pPr>
      <w:r>
        <w:rPr>
          <w:rFonts w:ascii="Trebuchet MS" w:hAnsi="Trebuchet MS"/>
          <w:color w:val="000000"/>
          <w:sz w:val="16"/>
          <w:szCs w:val="16"/>
        </w:rPr>
        <w:t>Fri</w:t>
      </w:r>
      <w:r w:rsidR="007C3183">
        <w:rPr>
          <w:rFonts w:ascii="Trebuchet MS" w:hAnsi="Trebuchet MS"/>
          <w:color w:val="000000"/>
          <w:sz w:val="16"/>
          <w:szCs w:val="16"/>
        </w:rPr>
        <w:t xml:space="preserve">day, </w:t>
      </w:r>
      <w:r w:rsidR="00FB6551">
        <w:rPr>
          <w:rFonts w:ascii="Trebuchet MS" w:hAnsi="Trebuchet MS"/>
          <w:color w:val="000000"/>
          <w:sz w:val="16"/>
          <w:szCs w:val="16"/>
        </w:rPr>
        <w:t>September 24</w:t>
      </w:r>
      <w:r w:rsidR="007C3183">
        <w:rPr>
          <w:rFonts w:ascii="Trebuchet MS" w:hAnsi="Trebuchet MS"/>
          <w:color w:val="000000"/>
          <w:sz w:val="16"/>
          <w:szCs w:val="16"/>
        </w:rPr>
        <w:t>, 202</w:t>
      </w:r>
      <w:r>
        <w:rPr>
          <w:rFonts w:ascii="Trebuchet MS" w:hAnsi="Trebuchet MS"/>
          <w:color w:val="000000"/>
          <w:sz w:val="16"/>
          <w:szCs w:val="16"/>
        </w:rPr>
        <w:t>1</w:t>
      </w:r>
    </w:p>
    <w:p w14:paraId="56A34276" w14:textId="77777777" w:rsidR="00F02218" w:rsidRPr="00114A61" w:rsidRDefault="00F02218" w:rsidP="00114A61">
      <w:pPr>
        <w:spacing w:after="0" w:line="240" w:lineRule="auto"/>
        <w:jc w:val="center"/>
        <w:rPr>
          <w:rFonts w:ascii="Trebuchet MS" w:hAnsi="Trebuchet MS" w:cs="Calibri"/>
          <w:b/>
          <w:color w:val="000000"/>
          <w:sz w:val="16"/>
          <w:szCs w:val="16"/>
        </w:rPr>
      </w:pPr>
      <w:r w:rsidRPr="00F02218">
        <w:rPr>
          <w:rFonts w:ascii="Trebuchet MS" w:hAnsi="Trebuchet MS"/>
          <w:b/>
          <w:color w:val="000000"/>
          <w:sz w:val="16"/>
          <w:szCs w:val="16"/>
          <w:u w:val="single"/>
        </w:rPr>
        <w:t>Official Rules</w:t>
      </w:r>
    </w:p>
    <w:p w14:paraId="503986C0" w14:textId="77777777" w:rsidR="00F02218" w:rsidRPr="0088454F" w:rsidRDefault="00F02218" w:rsidP="00F02218">
      <w:pPr>
        <w:spacing w:after="0" w:line="240" w:lineRule="auto"/>
        <w:rPr>
          <w:b/>
          <w:sz w:val="16"/>
          <w:szCs w:val="16"/>
        </w:rPr>
      </w:pPr>
    </w:p>
    <w:p w14:paraId="49F36471" w14:textId="77777777" w:rsidR="00081593" w:rsidRPr="00672F23" w:rsidRDefault="00EC2BE1" w:rsidP="00F02218">
      <w:pPr>
        <w:spacing w:after="0" w:line="240" w:lineRule="auto"/>
        <w:rPr>
          <w:b/>
          <w:sz w:val="18"/>
          <w:szCs w:val="18"/>
        </w:rPr>
      </w:pPr>
      <w:r w:rsidRPr="00672F23">
        <w:rPr>
          <w:b/>
          <w:sz w:val="18"/>
          <w:szCs w:val="18"/>
          <w:u w:val="single"/>
        </w:rPr>
        <w:t>Promotional Offer</w:t>
      </w:r>
    </w:p>
    <w:p w14:paraId="19612416" w14:textId="77777777" w:rsidR="00EC2BE1" w:rsidRPr="00672F23" w:rsidRDefault="00EC2BE1" w:rsidP="00EA54AC">
      <w:pPr>
        <w:spacing w:after="0" w:line="240" w:lineRule="auto"/>
        <w:rPr>
          <w:b/>
          <w:sz w:val="18"/>
          <w:szCs w:val="18"/>
          <w:u w:val="single"/>
        </w:rPr>
      </w:pPr>
    </w:p>
    <w:p w14:paraId="3EB21C16" w14:textId="67258454" w:rsidR="0088454F" w:rsidRPr="00672F23" w:rsidRDefault="00E20FB7" w:rsidP="00EC2BE1">
      <w:pPr>
        <w:pStyle w:val="ListParagraph"/>
        <w:numPr>
          <w:ilvl w:val="0"/>
          <w:numId w:val="1"/>
        </w:numPr>
        <w:rPr>
          <w:sz w:val="18"/>
          <w:szCs w:val="18"/>
        </w:rPr>
      </w:pPr>
      <w:r w:rsidRPr="00672F23">
        <w:rPr>
          <w:sz w:val="18"/>
          <w:szCs w:val="18"/>
        </w:rPr>
        <w:t>The $</w:t>
      </w:r>
      <w:r w:rsidR="00375723" w:rsidRPr="00672F23">
        <w:rPr>
          <w:sz w:val="18"/>
          <w:szCs w:val="18"/>
        </w:rPr>
        <w:t>15</w:t>
      </w:r>
      <w:r w:rsidR="00B911AA" w:rsidRPr="00672F23">
        <w:rPr>
          <w:sz w:val="18"/>
          <w:szCs w:val="18"/>
        </w:rPr>
        <w:t>,</w:t>
      </w:r>
      <w:r w:rsidR="007607BE" w:rsidRPr="00672F23">
        <w:rPr>
          <w:sz w:val="18"/>
          <w:szCs w:val="18"/>
        </w:rPr>
        <w:t>000</w:t>
      </w:r>
      <w:r w:rsidR="00375723" w:rsidRPr="00672F23">
        <w:rPr>
          <w:sz w:val="18"/>
          <w:szCs w:val="18"/>
        </w:rPr>
        <w:t xml:space="preserve"> </w:t>
      </w:r>
      <w:r w:rsidR="00E7062C" w:rsidRPr="00672F23">
        <w:rPr>
          <w:sz w:val="18"/>
          <w:szCs w:val="18"/>
        </w:rPr>
        <w:t>Blackj</w:t>
      </w:r>
      <w:r w:rsidR="00B911AA" w:rsidRPr="00672F23">
        <w:rPr>
          <w:sz w:val="18"/>
          <w:szCs w:val="18"/>
        </w:rPr>
        <w:t xml:space="preserve">ack </w:t>
      </w:r>
      <w:r w:rsidR="00BE3B81" w:rsidRPr="00672F23">
        <w:rPr>
          <w:sz w:val="18"/>
          <w:szCs w:val="18"/>
        </w:rPr>
        <w:t>Tournament</w:t>
      </w:r>
      <w:r w:rsidR="002F3BB8" w:rsidRPr="00672F23">
        <w:rPr>
          <w:sz w:val="18"/>
          <w:szCs w:val="18"/>
        </w:rPr>
        <w:t xml:space="preserve"> will </w:t>
      </w:r>
      <w:r w:rsidR="00B911AA" w:rsidRPr="00672F23">
        <w:rPr>
          <w:sz w:val="18"/>
          <w:szCs w:val="18"/>
        </w:rPr>
        <w:t>consist of</w:t>
      </w:r>
      <w:r w:rsidR="002F3BB8" w:rsidRPr="00672F23">
        <w:rPr>
          <w:sz w:val="18"/>
          <w:szCs w:val="18"/>
        </w:rPr>
        <w:t xml:space="preserve"> </w:t>
      </w:r>
      <w:r w:rsidR="00BE3B81" w:rsidRPr="00672F23">
        <w:rPr>
          <w:sz w:val="18"/>
          <w:szCs w:val="18"/>
        </w:rPr>
        <w:t xml:space="preserve">one </w:t>
      </w:r>
      <w:r w:rsidR="00E7062C" w:rsidRPr="00672F23">
        <w:rPr>
          <w:sz w:val="18"/>
          <w:szCs w:val="18"/>
        </w:rPr>
        <w:t>Q</w:t>
      </w:r>
      <w:r w:rsidR="00B911AA" w:rsidRPr="00672F23">
        <w:rPr>
          <w:sz w:val="18"/>
          <w:szCs w:val="18"/>
        </w:rPr>
        <w:t xml:space="preserve">ualifying </w:t>
      </w:r>
      <w:r w:rsidR="00E7062C" w:rsidRPr="00672F23">
        <w:rPr>
          <w:sz w:val="18"/>
          <w:szCs w:val="18"/>
        </w:rPr>
        <w:t>r</w:t>
      </w:r>
      <w:r w:rsidR="00BE3B81" w:rsidRPr="00672F23">
        <w:rPr>
          <w:sz w:val="18"/>
          <w:szCs w:val="18"/>
        </w:rPr>
        <w:t xml:space="preserve">ound </w:t>
      </w:r>
      <w:r w:rsidR="00745A34" w:rsidRPr="00672F23">
        <w:rPr>
          <w:sz w:val="18"/>
          <w:szCs w:val="18"/>
        </w:rPr>
        <w:t xml:space="preserve">from </w:t>
      </w:r>
      <w:r w:rsidR="004E40D7" w:rsidRPr="00672F23">
        <w:rPr>
          <w:sz w:val="18"/>
          <w:szCs w:val="18"/>
        </w:rPr>
        <w:t xml:space="preserve">approximately </w:t>
      </w:r>
      <w:r w:rsidR="00EC506A">
        <w:rPr>
          <w:sz w:val="18"/>
          <w:szCs w:val="18"/>
        </w:rPr>
        <w:t>4</w:t>
      </w:r>
      <w:r w:rsidR="00416931" w:rsidRPr="00672F23">
        <w:rPr>
          <w:sz w:val="18"/>
          <w:szCs w:val="18"/>
        </w:rPr>
        <w:t>:</w:t>
      </w:r>
      <w:r w:rsidR="00375723" w:rsidRPr="00672F23">
        <w:rPr>
          <w:sz w:val="18"/>
          <w:szCs w:val="18"/>
        </w:rPr>
        <w:t>0</w:t>
      </w:r>
      <w:r w:rsidR="00416931" w:rsidRPr="00672F23">
        <w:rPr>
          <w:sz w:val="18"/>
          <w:szCs w:val="18"/>
        </w:rPr>
        <w:t>0pm to 8:</w:t>
      </w:r>
      <w:r w:rsidR="007C3183" w:rsidRPr="00672F23">
        <w:rPr>
          <w:sz w:val="18"/>
          <w:szCs w:val="18"/>
        </w:rPr>
        <w:t>0</w:t>
      </w:r>
      <w:r w:rsidR="00416931" w:rsidRPr="00672F23">
        <w:rPr>
          <w:sz w:val="18"/>
          <w:szCs w:val="18"/>
        </w:rPr>
        <w:t>0</w:t>
      </w:r>
      <w:r w:rsidR="00B911AA" w:rsidRPr="00672F23">
        <w:rPr>
          <w:sz w:val="18"/>
          <w:szCs w:val="18"/>
        </w:rPr>
        <w:t>pm.</w:t>
      </w:r>
      <w:r w:rsidR="00BE3B81" w:rsidRPr="00672F23">
        <w:rPr>
          <w:sz w:val="18"/>
          <w:szCs w:val="18"/>
        </w:rPr>
        <w:t xml:space="preserve"> The </w:t>
      </w:r>
      <w:r w:rsidR="00515D32" w:rsidRPr="00672F23">
        <w:rPr>
          <w:sz w:val="18"/>
          <w:szCs w:val="18"/>
        </w:rPr>
        <w:t>Q</w:t>
      </w:r>
      <w:r w:rsidR="00B911AA" w:rsidRPr="00672F23">
        <w:rPr>
          <w:sz w:val="18"/>
          <w:szCs w:val="18"/>
        </w:rPr>
        <w:t>ualifying</w:t>
      </w:r>
      <w:r w:rsidR="002F3BB8" w:rsidRPr="00672F23">
        <w:rPr>
          <w:sz w:val="18"/>
          <w:szCs w:val="18"/>
        </w:rPr>
        <w:t xml:space="preserve"> round will lead to the Semi Final </w:t>
      </w:r>
      <w:r w:rsidR="00E7062C" w:rsidRPr="00672F23">
        <w:rPr>
          <w:sz w:val="18"/>
          <w:szCs w:val="18"/>
        </w:rPr>
        <w:t>r</w:t>
      </w:r>
      <w:r w:rsidR="00BE3B81" w:rsidRPr="00672F23">
        <w:rPr>
          <w:sz w:val="18"/>
          <w:szCs w:val="18"/>
        </w:rPr>
        <w:t xml:space="preserve">ound at </w:t>
      </w:r>
      <w:r w:rsidR="00416931" w:rsidRPr="00672F23">
        <w:rPr>
          <w:sz w:val="18"/>
          <w:szCs w:val="18"/>
        </w:rPr>
        <w:t xml:space="preserve">approximately </w:t>
      </w:r>
      <w:r w:rsidR="006C7E5D">
        <w:rPr>
          <w:sz w:val="18"/>
          <w:szCs w:val="18"/>
        </w:rPr>
        <w:t>8</w:t>
      </w:r>
      <w:r w:rsidR="00416931" w:rsidRPr="00672F23">
        <w:rPr>
          <w:sz w:val="18"/>
          <w:szCs w:val="18"/>
        </w:rPr>
        <w:t>:</w:t>
      </w:r>
      <w:r w:rsidR="006C7E5D">
        <w:rPr>
          <w:sz w:val="18"/>
          <w:szCs w:val="18"/>
        </w:rPr>
        <w:t>3</w:t>
      </w:r>
      <w:r w:rsidR="00745A34" w:rsidRPr="00672F23">
        <w:rPr>
          <w:sz w:val="18"/>
          <w:szCs w:val="18"/>
        </w:rPr>
        <w:t>0</w:t>
      </w:r>
      <w:r w:rsidR="00BE3B81" w:rsidRPr="00672F23">
        <w:rPr>
          <w:sz w:val="18"/>
          <w:szCs w:val="18"/>
        </w:rPr>
        <w:t xml:space="preserve">pm. </w:t>
      </w:r>
      <w:r w:rsidR="00E7062C" w:rsidRPr="00672F23">
        <w:rPr>
          <w:sz w:val="18"/>
          <w:szCs w:val="18"/>
        </w:rPr>
        <w:t>The Semi Final r</w:t>
      </w:r>
      <w:r w:rsidR="002F3BB8" w:rsidRPr="00672F23">
        <w:rPr>
          <w:sz w:val="18"/>
          <w:szCs w:val="18"/>
        </w:rPr>
        <w:t>ound will</w:t>
      </w:r>
      <w:r w:rsidR="0078794F" w:rsidRPr="00672F23">
        <w:rPr>
          <w:sz w:val="18"/>
          <w:szCs w:val="18"/>
        </w:rPr>
        <w:t xml:space="preserve"> then lead to the Final </w:t>
      </w:r>
      <w:r w:rsidR="00B911AA" w:rsidRPr="00672F23">
        <w:rPr>
          <w:sz w:val="18"/>
          <w:szCs w:val="18"/>
        </w:rPr>
        <w:t>round</w:t>
      </w:r>
      <w:r w:rsidR="002F3BB8" w:rsidRPr="00672F23">
        <w:rPr>
          <w:sz w:val="18"/>
          <w:szCs w:val="18"/>
        </w:rPr>
        <w:t xml:space="preserve"> </w:t>
      </w:r>
      <w:r w:rsidR="00745A34" w:rsidRPr="00672F23">
        <w:rPr>
          <w:sz w:val="18"/>
          <w:szCs w:val="18"/>
        </w:rPr>
        <w:t>which will start immediately following the Semi Final Round.</w:t>
      </w:r>
      <w:r w:rsidR="004049DD" w:rsidRPr="00672F23">
        <w:rPr>
          <w:sz w:val="18"/>
          <w:szCs w:val="18"/>
        </w:rPr>
        <w:t xml:space="preserve"> All tables are non-smoking. </w:t>
      </w:r>
      <w:r w:rsidR="00B01767" w:rsidRPr="00672F23">
        <w:rPr>
          <w:sz w:val="18"/>
          <w:szCs w:val="18"/>
        </w:rPr>
        <w:t xml:space="preserve">The event will be held </w:t>
      </w:r>
      <w:r w:rsidR="007C3183" w:rsidRPr="00672F23">
        <w:rPr>
          <w:sz w:val="18"/>
          <w:szCs w:val="18"/>
        </w:rPr>
        <w:t xml:space="preserve">on the Casino Floor in </w:t>
      </w:r>
      <w:r w:rsidR="001B7820" w:rsidRPr="00672F23">
        <w:rPr>
          <w:sz w:val="18"/>
          <w:szCs w:val="18"/>
        </w:rPr>
        <w:t xml:space="preserve">the </w:t>
      </w:r>
      <w:r w:rsidR="0082016C" w:rsidRPr="00672F23">
        <w:rPr>
          <w:sz w:val="18"/>
          <w:szCs w:val="18"/>
        </w:rPr>
        <w:t xml:space="preserve">Tournament </w:t>
      </w:r>
      <w:r w:rsidR="001B7820" w:rsidRPr="00672F23">
        <w:rPr>
          <w:sz w:val="18"/>
          <w:szCs w:val="18"/>
        </w:rPr>
        <w:t xml:space="preserve">Table </w:t>
      </w:r>
      <w:r w:rsidR="00005ED2" w:rsidRPr="00672F23">
        <w:rPr>
          <w:sz w:val="18"/>
          <w:szCs w:val="18"/>
        </w:rPr>
        <w:t xml:space="preserve">Pit area near </w:t>
      </w:r>
      <w:r w:rsidR="0067237F" w:rsidRPr="00672F23">
        <w:rPr>
          <w:sz w:val="18"/>
          <w:szCs w:val="18"/>
        </w:rPr>
        <w:t xml:space="preserve">32 Degrees Bar and </w:t>
      </w:r>
      <w:proofErr w:type="spellStart"/>
      <w:r w:rsidR="0067237F" w:rsidRPr="00672F23">
        <w:rPr>
          <w:sz w:val="18"/>
          <w:szCs w:val="18"/>
        </w:rPr>
        <w:t>Vig</w:t>
      </w:r>
      <w:proofErr w:type="spellEnd"/>
      <w:r w:rsidR="0067237F" w:rsidRPr="00672F23">
        <w:rPr>
          <w:sz w:val="18"/>
          <w:szCs w:val="18"/>
        </w:rPr>
        <w:t xml:space="preserve"> Deli</w:t>
      </w:r>
      <w:r w:rsidR="00B01767" w:rsidRPr="00672F23">
        <w:rPr>
          <w:sz w:val="18"/>
          <w:szCs w:val="18"/>
        </w:rPr>
        <w:t>.</w:t>
      </w:r>
    </w:p>
    <w:p w14:paraId="51EC4564" w14:textId="77777777" w:rsidR="00EC2BE1" w:rsidRPr="00672F23" w:rsidRDefault="00EC2BE1" w:rsidP="0088454F">
      <w:pPr>
        <w:rPr>
          <w:sz w:val="18"/>
          <w:szCs w:val="18"/>
        </w:rPr>
      </w:pPr>
      <w:r w:rsidRPr="00672F23">
        <w:rPr>
          <w:b/>
          <w:sz w:val="18"/>
          <w:szCs w:val="18"/>
          <w:u w:val="single"/>
        </w:rPr>
        <w:t>Eligibility</w:t>
      </w:r>
    </w:p>
    <w:p w14:paraId="560D6443" w14:textId="6C5B007E" w:rsidR="00EC2BE1" w:rsidRPr="00672F23" w:rsidRDefault="006D36D4" w:rsidP="00053F0A">
      <w:pPr>
        <w:pStyle w:val="ListParagraph"/>
        <w:numPr>
          <w:ilvl w:val="0"/>
          <w:numId w:val="1"/>
        </w:numPr>
        <w:spacing w:after="0" w:line="240" w:lineRule="auto"/>
        <w:rPr>
          <w:rFonts w:asciiTheme="minorHAnsi" w:hAnsiTheme="minorHAnsi"/>
          <w:sz w:val="18"/>
          <w:szCs w:val="18"/>
        </w:rPr>
      </w:pPr>
      <w:r w:rsidRPr="00672F23">
        <w:rPr>
          <w:sz w:val="18"/>
          <w:szCs w:val="18"/>
        </w:rPr>
        <w:t>P</w:t>
      </w:r>
      <w:r w:rsidR="002F3BB8" w:rsidRPr="00672F23">
        <w:rPr>
          <w:sz w:val="18"/>
          <w:szCs w:val="18"/>
        </w:rPr>
        <w:t xml:space="preserve">articipation is </w:t>
      </w:r>
      <w:r w:rsidR="000D2B2A" w:rsidRPr="00672F23">
        <w:rPr>
          <w:sz w:val="18"/>
          <w:szCs w:val="18"/>
        </w:rPr>
        <w:t xml:space="preserve">open to all </w:t>
      </w:r>
      <w:proofErr w:type="spellStart"/>
      <w:r w:rsidR="000D2B2A" w:rsidRPr="00672F23">
        <w:rPr>
          <w:sz w:val="18"/>
          <w:szCs w:val="18"/>
        </w:rPr>
        <w:t>mychoice</w:t>
      </w:r>
      <w:proofErr w:type="spellEnd"/>
      <w:r w:rsidR="000D2B2A" w:rsidRPr="00672F23">
        <w:rPr>
          <w:sz w:val="18"/>
          <w:szCs w:val="18"/>
        </w:rPr>
        <w:t xml:space="preserve"> card holders</w:t>
      </w:r>
      <w:r w:rsidR="002F3BB8" w:rsidRPr="00672F23">
        <w:rPr>
          <w:sz w:val="18"/>
          <w:szCs w:val="18"/>
        </w:rPr>
        <w:t>.</w:t>
      </w:r>
      <w:r w:rsidR="00A07211" w:rsidRPr="00672F23">
        <w:rPr>
          <w:sz w:val="18"/>
          <w:szCs w:val="18"/>
        </w:rPr>
        <w:t xml:space="preserve">  </w:t>
      </w:r>
      <w:r w:rsidR="007C3183" w:rsidRPr="00672F23">
        <w:rPr>
          <w:rFonts w:asciiTheme="minorHAnsi" w:hAnsiTheme="minorHAnsi"/>
          <w:sz w:val="18"/>
          <w:szCs w:val="18"/>
        </w:rPr>
        <w:t>Participants must be 21 years of age or older to participate or attend any tournament functions.</w:t>
      </w:r>
    </w:p>
    <w:p w14:paraId="7A2ECDBE" w14:textId="77777777" w:rsidR="00053F0A" w:rsidRPr="00672F23" w:rsidRDefault="00053F0A" w:rsidP="00053F0A">
      <w:pPr>
        <w:pStyle w:val="ListParagraph"/>
        <w:spacing w:after="0" w:line="240" w:lineRule="auto"/>
        <w:rPr>
          <w:rFonts w:asciiTheme="minorHAnsi" w:hAnsiTheme="minorHAnsi"/>
          <w:sz w:val="18"/>
          <w:szCs w:val="18"/>
        </w:rPr>
      </w:pPr>
    </w:p>
    <w:p w14:paraId="5ACC3B2D" w14:textId="77777777" w:rsidR="00EC2BE1" w:rsidRPr="00672F23" w:rsidRDefault="00EC2BE1" w:rsidP="00EC2BE1">
      <w:pPr>
        <w:spacing w:after="0"/>
        <w:rPr>
          <w:b/>
          <w:sz w:val="18"/>
          <w:szCs w:val="18"/>
          <w:u w:val="single"/>
        </w:rPr>
      </w:pPr>
      <w:r w:rsidRPr="00672F23">
        <w:rPr>
          <w:b/>
          <w:sz w:val="18"/>
          <w:szCs w:val="18"/>
          <w:u w:val="single"/>
        </w:rPr>
        <w:t>Tournament Rules</w:t>
      </w:r>
    </w:p>
    <w:p w14:paraId="01A1334A" w14:textId="1340E9B9" w:rsidR="00053F0A" w:rsidRPr="00672F23" w:rsidRDefault="00053F0A" w:rsidP="00EF5008">
      <w:pPr>
        <w:pStyle w:val="ListParagraph"/>
        <w:numPr>
          <w:ilvl w:val="0"/>
          <w:numId w:val="1"/>
        </w:numPr>
        <w:rPr>
          <w:sz w:val="18"/>
          <w:szCs w:val="18"/>
        </w:rPr>
      </w:pPr>
      <w:r w:rsidRPr="00672F23">
        <w:rPr>
          <w:sz w:val="18"/>
          <w:szCs w:val="18"/>
        </w:rPr>
        <w:t>Players can receive a tournament entry into the Qualifying round by earning 250 Table Tier points between 4</w:t>
      </w:r>
      <w:r w:rsidR="00A21C0D" w:rsidRPr="00672F23">
        <w:rPr>
          <w:sz w:val="18"/>
          <w:szCs w:val="18"/>
        </w:rPr>
        <w:t>:00</w:t>
      </w:r>
      <w:r w:rsidRPr="00672F23">
        <w:rPr>
          <w:sz w:val="18"/>
          <w:szCs w:val="18"/>
        </w:rPr>
        <w:t xml:space="preserve">am on </w:t>
      </w:r>
      <w:r w:rsidR="00EF2BC8">
        <w:rPr>
          <w:sz w:val="18"/>
          <w:szCs w:val="18"/>
        </w:rPr>
        <w:t>September</w:t>
      </w:r>
      <w:r w:rsidRPr="00672F23">
        <w:rPr>
          <w:sz w:val="18"/>
          <w:szCs w:val="18"/>
        </w:rPr>
        <w:t xml:space="preserve"> 1, </w:t>
      </w:r>
      <w:r w:rsidR="004E54B6" w:rsidRPr="00672F23">
        <w:rPr>
          <w:sz w:val="18"/>
          <w:szCs w:val="18"/>
        </w:rPr>
        <w:t>2021,</w:t>
      </w:r>
      <w:r w:rsidRPr="00672F23">
        <w:rPr>
          <w:sz w:val="18"/>
          <w:szCs w:val="18"/>
        </w:rPr>
        <w:t xml:space="preserve"> through </w:t>
      </w:r>
      <w:r w:rsidR="00A55315">
        <w:rPr>
          <w:sz w:val="18"/>
          <w:szCs w:val="18"/>
        </w:rPr>
        <w:t>7</w:t>
      </w:r>
      <w:r w:rsidRPr="00672F23">
        <w:rPr>
          <w:sz w:val="18"/>
          <w:szCs w:val="18"/>
        </w:rPr>
        <w:t>:</w:t>
      </w:r>
      <w:r w:rsidR="00A55315">
        <w:rPr>
          <w:sz w:val="18"/>
          <w:szCs w:val="18"/>
        </w:rPr>
        <w:t>00</w:t>
      </w:r>
      <w:r w:rsidRPr="00672F23">
        <w:rPr>
          <w:sz w:val="18"/>
          <w:szCs w:val="18"/>
        </w:rPr>
        <w:t xml:space="preserve">pm on </w:t>
      </w:r>
      <w:r w:rsidR="00EF2BC8">
        <w:rPr>
          <w:sz w:val="18"/>
          <w:szCs w:val="18"/>
        </w:rPr>
        <w:t>September 24</w:t>
      </w:r>
      <w:r w:rsidRPr="00672F23">
        <w:rPr>
          <w:sz w:val="18"/>
          <w:szCs w:val="18"/>
        </w:rPr>
        <w:t>, 2021.  A maximum of three (3) entries may be earned.</w:t>
      </w:r>
    </w:p>
    <w:p w14:paraId="3082487A" w14:textId="1605F2D8" w:rsidR="005419EB" w:rsidRPr="00672F23" w:rsidRDefault="005F7FFD" w:rsidP="00547E17">
      <w:pPr>
        <w:pStyle w:val="ListParagraph"/>
        <w:numPr>
          <w:ilvl w:val="0"/>
          <w:numId w:val="1"/>
        </w:numPr>
        <w:rPr>
          <w:sz w:val="18"/>
          <w:szCs w:val="18"/>
        </w:rPr>
      </w:pPr>
      <w:r w:rsidRPr="00672F23">
        <w:rPr>
          <w:sz w:val="18"/>
          <w:szCs w:val="18"/>
        </w:rPr>
        <w:t>Players</w:t>
      </w:r>
      <w:r w:rsidR="00EF5008" w:rsidRPr="00672F23">
        <w:rPr>
          <w:sz w:val="18"/>
          <w:szCs w:val="18"/>
        </w:rPr>
        <w:t xml:space="preserve"> </w:t>
      </w:r>
      <w:r w:rsidR="00141E7D" w:rsidRPr="00672F23">
        <w:rPr>
          <w:sz w:val="18"/>
          <w:szCs w:val="18"/>
        </w:rPr>
        <w:t>can start printing</w:t>
      </w:r>
      <w:r w:rsidR="00EF5008" w:rsidRPr="00672F23">
        <w:rPr>
          <w:sz w:val="18"/>
          <w:szCs w:val="18"/>
        </w:rPr>
        <w:t xml:space="preserve"> their earned entries at any casino kiosk between </w:t>
      </w:r>
      <w:r w:rsidR="002809C0">
        <w:rPr>
          <w:sz w:val="18"/>
          <w:szCs w:val="18"/>
        </w:rPr>
        <w:t>2</w:t>
      </w:r>
      <w:r w:rsidR="00EF5008" w:rsidRPr="00672F23">
        <w:rPr>
          <w:sz w:val="18"/>
          <w:szCs w:val="18"/>
        </w:rPr>
        <w:t>:</w:t>
      </w:r>
      <w:r w:rsidR="002809C0">
        <w:rPr>
          <w:sz w:val="18"/>
          <w:szCs w:val="18"/>
        </w:rPr>
        <w:t>0</w:t>
      </w:r>
      <w:r w:rsidR="00EF5008" w:rsidRPr="00672F23">
        <w:rPr>
          <w:sz w:val="18"/>
          <w:szCs w:val="18"/>
        </w:rPr>
        <w:t xml:space="preserve">0pm and </w:t>
      </w:r>
      <w:r w:rsidR="00647D2C">
        <w:rPr>
          <w:sz w:val="18"/>
          <w:szCs w:val="18"/>
        </w:rPr>
        <w:t>7</w:t>
      </w:r>
      <w:r w:rsidR="00EF5008" w:rsidRPr="00672F23">
        <w:rPr>
          <w:sz w:val="18"/>
          <w:szCs w:val="18"/>
        </w:rPr>
        <w:t>:</w:t>
      </w:r>
      <w:r w:rsidR="00647D2C">
        <w:rPr>
          <w:sz w:val="18"/>
          <w:szCs w:val="18"/>
        </w:rPr>
        <w:t>2</w:t>
      </w:r>
      <w:r w:rsidR="00EF5008" w:rsidRPr="00672F23">
        <w:rPr>
          <w:sz w:val="18"/>
          <w:szCs w:val="18"/>
        </w:rPr>
        <w:t>9pm</w:t>
      </w:r>
      <w:r w:rsidR="00141E7D" w:rsidRPr="00672F23">
        <w:rPr>
          <w:sz w:val="18"/>
          <w:szCs w:val="18"/>
        </w:rPr>
        <w:t xml:space="preserve">.  They can </w:t>
      </w:r>
      <w:r w:rsidR="00547E17" w:rsidRPr="00672F23">
        <w:rPr>
          <w:sz w:val="18"/>
          <w:szCs w:val="18"/>
        </w:rPr>
        <w:t xml:space="preserve">then bring </w:t>
      </w:r>
      <w:r w:rsidR="00141E7D" w:rsidRPr="00672F23">
        <w:rPr>
          <w:sz w:val="18"/>
          <w:szCs w:val="18"/>
        </w:rPr>
        <w:t>their entry</w:t>
      </w:r>
      <w:r w:rsidR="00547E17" w:rsidRPr="00672F23">
        <w:rPr>
          <w:sz w:val="18"/>
          <w:szCs w:val="18"/>
        </w:rPr>
        <w:t xml:space="preserve"> to the </w:t>
      </w:r>
      <w:r w:rsidR="0067237F" w:rsidRPr="00672F23">
        <w:rPr>
          <w:sz w:val="18"/>
          <w:szCs w:val="18"/>
        </w:rPr>
        <w:t>R</w:t>
      </w:r>
      <w:r w:rsidR="00547E17" w:rsidRPr="00672F23">
        <w:rPr>
          <w:sz w:val="18"/>
          <w:szCs w:val="18"/>
        </w:rPr>
        <w:t xml:space="preserve">egistration </w:t>
      </w:r>
      <w:r w:rsidR="0067237F" w:rsidRPr="00672F23">
        <w:rPr>
          <w:sz w:val="18"/>
          <w:szCs w:val="18"/>
        </w:rPr>
        <w:t>T</w:t>
      </w:r>
      <w:r w:rsidR="00547E17" w:rsidRPr="00672F23">
        <w:rPr>
          <w:sz w:val="18"/>
          <w:szCs w:val="18"/>
        </w:rPr>
        <w:t>able</w:t>
      </w:r>
      <w:r w:rsidR="005F03B5" w:rsidRPr="00672F23">
        <w:rPr>
          <w:sz w:val="18"/>
          <w:szCs w:val="18"/>
        </w:rPr>
        <w:t xml:space="preserve"> between </w:t>
      </w:r>
      <w:r w:rsidR="008B207C">
        <w:rPr>
          <w:sz w:val="18"/>
          <w:szCs w:val="18"/>
        </w:rPr>
        <w:t>4</w:t>
      </w:r>
      <w:r w:rsidR="00A21C0D" w:rsidRPr="00672F23">
        <w:rPr>
          <w:sz w:val="18"/>
          <w:szCs w:val="18"/>
        </w:rPr>
        <w:t>:00</w:t>
      </w:r>
      <w:r w:rsidR="005F03B5" w:rsidRPr="00672F23">
        <w:rPr>
          <w:sz w:val="18"/>
          <w:szCs w:val="18"/>
        </w:rPr>
        <w:t xml:space="preserve">pm – </w:t>
      </w:r>
      <w:r w:rsidR="00647D2C">
        <w:rPr>
          <w:sz w:val="18"/>
          <w:szCs w:val="18"/>
        </w:rPr>
        <w:t>8</w:t>
      </w:r>
      <w:r w:rsidR="00A21C0D" w:rsidRPr="00672F23">
        <w:rPr>
          <w:sz w:val="18"/>
          <w:szCs w:val="18"/>
        </w:rPr>
        <w:t>:00</w:t>
      </w:r>
      <w:r w:rsidR="005F03B5" w:rsidRPr="00672F23">
        <w:rPr>
          <w:sz w:val="18"/>
          <w:szCs w:val="18"/>
        </w:rPr>
        <w:t xml:space="preserve">pm </w:t>
      </w:r>
      <w:r w:rsidRPr="00672F23">
        <w:rPr>
          <w:sz w:val="18"/>
          <w:szCs w:val="18"/>
        </w:rPr>
        <w:t>to receive their session time for the Qualifying round.</w:t>
      </w:r>
      <w:r w:rsidR="009B3F78" w:rsidRPr="00672F23">
        <w:rPr>
          <w:sz w:val="18"/>
          <w:szCs w:val="18"/>
        </w:rPr>
        <w:t xml:space="preserve"> </w:t>
      </w:r>
    </w:p>
    <w:p w14:paraId="18CF6022" w14:textId="493029FC" w:rsidR="00A50707" w:rsidRPr="00672F23" w:rsidRDefault="00A50707" w:rsidP="00A50707">
      <w:pPr>
        <w:pStyle w:val="ListParagraph"/>
        <w:numPr>
          <w:ilvl w:val="0"/>
          <w:numId w:val="1"/>
        </w:numPr>
        <w:rPr>
          <w:sz w:val="18"/>
          <w:szCs w:val="18"/>
        </w:rPr>
      </w:pPr>
      <w:r w:rsidRPr="00672F23">
        <w:rPr>
          <w:sz w:val="18"/>
          <w:szCs w:val="18"/>
        </w:rPr>
        <w:t>Before each round begins player must hand the dealer their draw slip, indicating their table and position.</w:t>
      </w:r>
    </w:p>
    <w:p w14:paraId="57C782AF" w14:textId="0A721A0E" w:rsidR="001228B4" w:rsidRPr="00672F23" w:rsidRDefault="001228B4" w:rsidP="001228B4">
      <w:pPr>
        <w:pStyle w:val="ListParagraph"/>
        <w:numPr>
          <w:ilvl w:val="0"/>
          <w:numId w:val="1"/>
        </w:numPr>
        <w:rPr>
          <w:sz w:val="18"/>
          <w:szCs w:val="18"/>
        </w:rPr>
      </w:pPr>
      <w:r w:rsidRPr="00672F23">
        <w:rPr>
          <w:sz w:val="18"/>
          <w:szCs w:val="18"/>
        </w:rPr>
        <w:t>Players must be at their table when the first hand is dealt in any round. If a player is not at their table when the first hand is dealt, the player will be considered ineligible and will forfeit their seat.</w:t>
      </w:r>
    </w:p>
    <w:p w14:paraId="565E3AAA" w14:textId="2F5882DB" w:rsidR="00D457DC" w:rsidRPr="00672F23" w:rsidRDefault="00D457DC" w:rsidP="00D457DC">
      <w:pPr>
        <w:pStyle w:val="ListParagraph"/>
        <w:numPr>
          <w:ilvl w:val="0"/>
          <w:numId w:val="1"/>
        </w:numPr>
        <w:rPr>
          <w:sz w:val="18"/>
          <w:szCs w:val="18"/>
        </w:rPr>
      </w:pPr>
      <w:r w:rsidRPr="00672F23">
        <w:rPr>
          <w:sz w:val="18"/>
          <w:szCs w:val="18"/>
        </w:rPr>
        <w:t>At the conclusion of the 13</w:t>
      </w:r>
      <w:r w:rsidRPr="00672F23">
        <w:rPr>
          <w:sz w:val="18"/>
          <w:szCs w:val="18"/>
          <w:vertAlign w:val="superscript"/>
        </w:rPr>
        <w:t>th</w:t>
      </w:r>
      <w:r w:rsidRPr="00672F23">
        <w:rPr>
          <w:sz w:val="18"/>
          <w:szCs w:val="18"/>
        </w:rPr>
        <w:t xml:space="preserve"> hand in all rounds, the dealer will pause to allow players to assess their opponents chip totals. Each player’s chips will be counted and announced to the players playing on that table.</w:t>
      </w:r>
    </w:p>
    <w:p w14:paraId="3C13DD9C" w14:textId="49DC2832" w:rsidR="00D52ACD" w:rsidRPr="00672F23" w:rsidRDefault="001228B4" w:rsidP="001228B4">
      <w:pPr>
        <w:pStyle w:val="ListParagraph"/>
        <w:numPr>
          <w:ilvl w:val="0"/>
          <w:numId w:val="1"/>
        </w:numPr>
        <w:rPr>
          <w:i/>
          <w:sz w:val="18"/>
          <w:szCs w:val="18"/>
        </w:rPr>
      </w:pPr>
      <w:r w:rsidRPr="00672F23">
        <w:rPr>
          <w:sz w:val="18"/>
          <w:szCs w:val="18"/>
        </w:rPr>
        <w:t>Fifteen (15) hands will be dealt each round</w:t>
      </w:r>
      <w:r w:rsidR="002C2E58" w:rsidRPr="00672F23">
        <w:rPr>
          <w:sz w:val="18"/>
          <w:szCs w:val="18"/>
        </w:rPr>
        <w:t>.  T</w:t>
      </w:r>
      <w:r w:rsidR="004D5F51" w:rsidRPr="00672F23">
        <w:rPr>
          <w:sz w:val="18"/>
          <w:szCs w:val="18"/>
        </w:rPr>
        <w:t>he 15</w:t>
      </w:r>
      <w:r w:rsidR="004D5F51" w:rsidRPr="00672F23">
        <w:rPr>
          <w:sz w:val="18"/>
          <w:szCs w:val="18"/>
          <w:vertAlign w:val="superscript"/>
        </w:rPr>
        <w:t>th</w:t>
      </w:r>
      <w:r w:rsidR="00D52ACD" w:rsidRPr="00672F23">
        <w:rPr>
          <w:sz w:val="18"/>
          <w:szCs w:val="18"/>
        </w:rPr>
        <w:t xml:space="preserve"> hand </w:t>
      </w:r>
      <w:r w:rsidR="002C2E58" w:rsidRPr="00672F23">
        <w:rPr>
          <w:sz w:val="18"/>
          <w:szCs w:val="18"/>
        </w:rPr>
        <w:t>during the Semi-Final and Final Rounds</w:t>
      </w:r>
      <w:r w:rsidR="00BD5871" w:rsidRPr="00672F23">
        <w:rPr>
          <w:sz w:val="18"/>
          <w:szCs w:val="18"/>
        </w:rPr>
        <w:t xml:space="preserve"> will be a secret bet.</w:t>
      </w:r>
      <w:r w:rsidR="002C2E58" w:rsidRPr="00672F23">
        <w:rPr>
          <w:sz w:val="18"/>
          <w:szCs w:val="18"/>
        </w:rPr>
        <w:t xml:space="preserve"> </w:t>
      </w:r>
    </w:p>
    <w:p w14:paraId="0A1C65F1" w14:textId="76948DE1" w:rsidR="001228B4" w:rsidRPr="00672F23" w:rsidRDefault="00D52ACD" w:rsidP="001228B4">
      <w:pPr>
        <w:pStyle w:val="ListParagraph"/>
        <w:numPr>
          <w:ilvl w:val="0"/>
          <w:numId w:val="1"/>
        </w:numPr>
        <w:rPr>
          <w:i/>
          <w:sz w:val="18"/>
          <w:szCs w:val="18"/>
        </w:rPr>
      </w:pPr>
      <w:r w:rsidRPr="00672F23">
        <w:rPr>
          <w:sz w:val="18"/>
          <w:szCs w:val="18"/>
        </w:rPr>
        <w:t xml:space="preserve"> </w:t>
      </w:r>
      <w:r w:rsidR="001228B4" w:rsidRPr="00672F23">
        <w:rPr>
          <w:sz w:val="18"/>
          <w:szCs w:val="18"/>
        </w:rPr>
        <w:t xml:space="preserve">If applicable, a player must play every hand in the tournament round, if he/she has at least $100 in chips left. </w:t>
      </w:r>
    </w:p>
    <w:p w14:paraId="7E7F8E89" w14:textId="77777777" w:rsidR="001228B4" w:rsidRPr="00672F23" w:rsidRDefault="001228B4" w:rsidP="001228B4">
      <w:pPr>
        <w:pStyle w:val="ListParagraph"/>
        <w:numPr>
          <w:ilvl w:val="0"/>
          <w:numId w:val="1"/>
        </w:numPr>
        <w:rPr>
          <w:sz w:val="18"/>
          <w:szCs w:val="18"/>
        </w:rPr>
      </w:pPr>
      <w:r w:rsidRPr="00672F23">
        <w:rPr>
          <w:sz w:val="18"/>
          <w:szCs w:val="18"/>
        </w:rPr>
        <w:t>In the Qualifying round each player will receive $5,000 in tournament chips. All bets must be in multiples of $100. The betting minimum is $100 with no maximum. Exchanging of chips between players will not be allowed. A Player may bet an amount that is not a multiple of $100 if they are going ‘All In’ and the $100 minimum is met. If the player has less than the minimum bet remaining, the player is eliminated from play. A Player may double-down for less, with a minimum double-down bet of $50 required.</w:t>
      </w:r>
      <w:r w:rsidRPr="00672F23">
        <w:rPr>
          <w:color w:val="FF0000"/>
          <w:sz w:val="18"/>
          <w:szCs w:val="18"/>
        </w:rPr>
        <w:t xml:space="preserve"> </w:t>
      </w:r>
    </w:p>
    <w:p w14:paraId="5C036A93" w14:textId="3A19B913" w:rsidR="001228B4" w:rsidRPr="00672F23" w:rsidRDefault="001228B4" w:rsidP="00ED1605">
      <w:pPr>
        <w:pStyle w:val="ListParagraph"/>
        <w:numPr>
          <w:ilvl w:val="0"/>
          <w:numId w:val="1"/>
        </w:numPr>
        <w:rPr>
          <w:sz w:val="18"/>
          <w:szCs w:val="18"/>
        </w:rPr>
      </w:pPr>
      <w:r w:rsidRPr="00672F23">
        <w:rPr>
          <w:sz w:val="18"/>
          <w:szCs w:val="18"/>
        </w:rPr>
        <w:t>All chips must be kept in plain sight, stacked separately according to color/denomination. Chips may not be removed, for any reason, from the tournament table. Players may not leave the table at any time during their round.</w:t>
      </w:r>
    </w:p>
    <w:p w14:paraId="618A5503" w14:textId="7E02F0B7" w:rsidR="00834998" w:rsidRPr="00672F23" w:rsidRDefault="00A6189B" w:rsidP="00EF5008">
      <w:pPr>
        <w:pStyle w:val="ListParagraph"/>
        <w:numPr>
          <w:ilvl w:val="0"/>
          <w:numId w:val="1"/>
        </w:numPr>
        <w:rPr>
          <w:sz w:val="18"/>
          <w:szCs w:val="18"/>
        </w:rPr>
      </w:pPr>
      <w:r w:rsidRPr="00672F23">
        <w:rPr>
          <w:sz w:val="18"/>
          <w:szCs w:val="18"/>
        </w:rPr>
        <w:t>Once the scores are tabulated, t</w:t>
      </w:r>
      <w:r w:rsidR="00B911AA" w:rsidRPr="00672F23">
        <w:rPr>
          <w:sz w:val="18"/>
          <w:szCs w:val="18"/>
        </w:rPr>
        <w:t xml:space="preserve">he top </w:t>
      </w:r>
      <w:r w:rsidR="00D6707D">
        <w:rPr>
          <w:sz w:val="18"/>
          <w:szCs w:val="18"/>
        </w:rPr>
        <w:t>twenty</w:t>
      </w:r>
      <w:r w:rsidR="00B911AA" w:rsidRPr="00672F23">
        <w:rPr>
          <w:sz w:val="18"/>
          <w:szCs w:val="18"/>
        </w:rPr>
        <w:t xml:space="preserve"> (</w:t>
      </w:r>
      <w:r w:rsidR="00D6707D">
        <w:rPr>
          <w:sz w:val="18"/>
          <w:szCs w:val="18"/>
        </w:rPr>
        <w:t>20</w:t>
      </w:r>
      <w:r w:rsidR="00B911AA" w:rsidRPr="00672F23">
        <w:rPr>
          <w:sz w:val="18"/>
          <w:szCs w:val="18"/>
        </w:rPr>
        <w:t>) scores based on chip count</w:t>
      </w:r>
      <w:r w:rsidR="00B47DC8" w:rsidRPr="00672F23">
        <w:rPr>
          <w:sz w:val="18"/>
          <w:szCs w:val="18"/>
        </w:rPr>
        <w:t xml:space="preserve"> </w:t>
      </w:r>
      <w:r w:rsidR="00A06284" w:rsidRPr="00672F23">
        <w:rPr>
          <w:sz w:val="18"/>
          <w:szCs w:val="18"/>
        </w:rPr>
        <w:t xml:space="preserve">from the Qualifying round </w:t>
      </w:r>
      <w:r w:rsidR="00B47DC8" w:rsidRPr="00672F23">
        <w:rPr>
          <w:sz w:val="18"/>
          <w:szCs w:val="18"/>
        </w:rPr>
        <w:t>will</w:t>
      </w:r>
      <w:r w:rsidR="00EA54AC" w:rsidRPr="00672F23">
        <w:rPr>
          <w:sz w:val="18"/>
          <w:szCs w:val="18"/>
        </w:rPr>
        <w:t xml:space="preserve"> </w:t>
      </w:r>
      <w:r w:rsidRPr="00672F23">
        <w:rPr>
          <w:sz w:val="18"/>
          <w:szCs w:val="18"/>
        </w:rPr>
        <w:t>be announced</w:t>
      </w:r>
      <w:r w:rsidR="00872987" w:rsidRPr="00672F23">
        <w:rPr>
          <w:sz w:val="18"/>
          <w:szCs w:val="18"/>
        </w:rPr>
        <w:t xml:space="preserve"> and</w:t>
      </w:r>
      <w:r w:rsidRPr="00672F23">
        <w:rPr>
          <w:sz w:val="18"/>
          <w:szCs w:val="18"/>
        </w:rPr>
        <w:t xml:space="preserve"> </w:t>
      </w:r>
      <w:r w:rsidR="00EA54AC" w:rsidRPr="00672F23">
        <w:rPr>
          <w:sz w:val="18"/>
          <w:szCs w:val="18"/>
        </w:rPr>
        <w:t>advance to the Semi-</w:t>
      </w:r>
      <w:r w:rsidR="002F3BB8" w:rsidRPr="00672F23">
        <w:rPr>
          <w:sz w:val="18"/>
          <w:szCs w:val="18"/>
        </w:rPr>
        <w:t xml:space="preserve">Final Round. </w:t>
      </w:r>
      <w:r w:rsidRPr="00672F23">
        <w:rPr>
          <w:sz w:val="18"/>
          <w:szCs w:val="18"/>
        </w:rPr>
        <w:t xml:space="preserve"> </w:t>
      </w:r>
      <w:r w:rsidR="002F3BB8" w:rsidRPr="00672F23">
        <w:rPr>
          <w:sz w:val="18"/>
          <w:szCs w:val="18"/>
        </w:rPr>
        <w:t>A player can only qualify for one seat into the Semi Final Round.</w:t>
      </w:r>
    </w:p>
    <w:p w14:paraId="12EC33DA" w14:textId="09364E4E" w:rsidR="002F3BB8" w:rsidRPr="00672F23" w:rsidRDefault="00834998" w:rsidP="00EF5008">
      <w:pPr>
        <w:pStyle w:val="ListParagraph"/>
        <w:numPr>
          <w:ilvl w:val="0"/>
          <w:numId w:val="1"/>
        </w:numPr>
        <w:rPr>
          <w:sz w:val="18"/>
          <w:szCs w:val="18"/>
        </w:rPr>
      </w:pPr>
      <w:r w:rsidRPr="00672F23">
        <w:rPr>
          <w:sz w:val="18"/>
          <w:szCs w:val="18"/>
        </w:rPr>
        <w:t>In the event of a tie</w:t>
      </w:r>
      <w:r w:rsidR="007E32C0" w:rsidRPr="00672F23">
        <w:rPr>
          <w:sz w:val="18"/>
          <w:szCs w:val="18"/>
        </w:rPr>
        <w:t xml:space="preserve"> for </w:t>
      </w:r>
      <w:r w:rsidR="000132FC">
        <w:rPr>
          <w:sz w:val="18"/>
          <w:szCs w:val="18"/>
        </w:rPr>
        <w:t>20</w:t>
      </w:r>
      <w:r w:rsidR="007E32C0" w:rsidRPr="00672F23">
        <w:rPr>
          <w:sz w:val="18"/>
          <w:szCs w:val="18"/>
          <w:vertAlign w:val="superscript"/>
        </w:rPr>
        <w:t>th</w:t>
      </w:r>
      <w:r w:rsidR="003C2541" w:rsidRPr="00672F23">
        <w:rPr>
          <w:sz w:val="18"/>
          <w:szCs w:val="18"/>
        </w:rPr>
        <w:t xml:space="preserve"> place at the end in</w:t>
      </w:r>
      <w:r w:rsidR="00094922" w:rsidRPr="00672F23">
        <w:rPr>
          <w:sz w:val="18"/>
          <w:szCs w:val="18"/>
        </w:rPr>
        <w:t xml:space="preserve"> a</w:t>
      </w:r>
      <w:r w:rsidRPr="00672F23">
        <w:rPr>
          <w:sz w:val="18"/>
          <w:szCs w:val="18"/>
        </w:rPr>
        <w:t xml:space="preserve"> </w:t>
      </w:r>
      <w:r w:rsidR="00094922" w:rsidRPr="00672F23">
        <w:rPr>
          <w:sz w:val="18"/>
          <w:szCs w:val="18"/>
        </w:rPr>
        <w:t>Qualifying R</w:t>
      </w:r>
      <w:r w:rsidRPr="00672F23">
        <w:rPr>
          <w:sz w:val="18"/>
          <w:szCs w:val="18"/>
        </w:rPr>
        <w:t>ound, each player will receive $1,000 in chips, three (3) more hands are dealt and the player with the largest chip total will be declared the winner.</w:t>
      </w:r>
    </w:p>
    <w:p w14:paraId="66B9F993" w14:textId="3566D300" w:rsidR="00CD365F" w:rsidRPr="00672F23" w:rsidRDefault="00CD365F" w:rsidP="00CD365F">
      <w:pPr>
        <w:pStyle w:val="ListParagraph"/>
        <w:numPr>
          <w:ilvl w:val="0"/>
          <w:numId w:val="1"/>
        </w:numPr>
        <w:rPr>
          <w:sz w:val="18"/>
          <w:szCs w:val="18"/>
        </w:rPr>
      </w:pPr>
      <w:r w:rsidRPr="00672F23">
        <w:rPr>
          <w:sz w:val="18"/>
          <w:szCs w:val="18"/>
        </w:rPr>
        <w:t>In the Semi-Final Round and the Final Table each player will be given $10,000 in tournament chips. All bets must be in multiples of $100. The betting minimum is $100 with no maximum. Exchanging of chips between players will not be allowed. A Player may bet an amount that is not a multiple of $100 if they are going ‘All In’ and the $100 minimum is met. If the player has less than the minimum bet remaining, the player is eliminated from play. A Player may double-down for less, with a minimum double-down bet of $50 required.</w:t>
      </w:r>
    </w:p>
    <w:p w14:paraId="69B05A55" w14:textId="2ACE5DF2" w:rsidR="007D3091" w:rsidRPr="005C7BF9" w:rsidRDefault="007D3091" w:rsidP="00EF5008">
      <w:pPr>
        <w:pStyle w:val="ListParagraph"/>
        <w:numPr>
          <w:ilvl w:val="0"/>
          <w:numId w:val="1"/>
        </w:numPr>
        <w:rPr>
          <w:sz w:val="18"/>
          <w:szCs w:val="18"/>
        </w:rPr>
      </w:pPr>
      <w:r w:rsidRPr="005C7BF9">
        <w:rPr>
          <w:sz w:val="18"/>
          <w:szCs w:val="18"/>
        </w:rPr>
        <w:t xml:space="preserve">The top </w:t>
      </w:r>
      <w:r w:rsidR="007A0385" w:rsidRPr="005C7BF9">
        <w:rPr>
          <w:sz w:val="18"/>
          <w:szCs w:val="18"/>
        </w:rPr>
        <w:t>five</w:t>
      </w:r>
      <w:r w:rsidRPr="005C7BF9">
        <w:rPr>
          <w:sz w:val="18"/>
          <w:szCs w:val="18"/>
        </w:rPr>
        <w:t xml:space="preserve"> (</w:t>
      </w:r>
      <w:r w:rsidR="007A0385" w:rsidRPr="005C7BF9">
        <w:rPr>
          <w:sz w:val="18"/>
          <w:szCs w:val="18"/>
        </w:rPr>
        <w:t>5</w:t>
      </w:r>
      <w:r w:rsidRPr="005C7BF9">
        <w:rPr>
          <w:sz w:val="18"/>
          <w:szCs w:val="18"/>
        </w:rPr>
        <w:t xml:space="preserve">) players </w:t>
      </w:r>
      <w:r w:rsidR="0032653A" w:rsidRPr="005C7BF9">
        <w:rPr>
          <w:sz w:val="18"/>
          <w:szCs w:val="18"/>
        </w:rPr>
        <w:t>from the Semi</w:t>
      </w:r>
      <w:r w:rsidR="00A97DE4" w:rsidRPr="005C7BF9">
        <w:rPr>
          <w:sz w:val="18"/>
          <w:szCs w:val="18"/>
        </w:rPr>
        <w:t xml:space="preserve">-Final round </w:t>
      </w:r>
      <w:r w:rsidRPr="005C7BF9">
        <w:rPr>
          <w:sz w:val="18"/>
          <w:szCs w:val="18"/>
        </w:rPr>
        <w:t xml:space="preserve">will </w:t>
      </w:r>
      <w:r w:rsidR="00A97DE4" w:rsidRPr="005C7BF9">
        <w:rPr>
          <w:sz w:val="18"/>
          <w:szCs w:val="18"/>
        </w:rPr>
        <w:t xml:space="preserve">move on and </w:t>
      </w:r>
      <w:r w:rsidRPr="005C7BF9">
        <w:rPr>
          <w:sz w:val="18"/>
          <w:szCs w:val="18"/>
        </w:rPr>
        <w:t>participate in the Final round</w:t>
      </w:r>
      <w:r w:rsidR="00A97DE4" w:rsidRPr="005C7BF9">
        <w:rPr>
          <w:sz w:val="18"/>
          <w:szCs w:val="18"/>
        </w:rPr>
        <w:t xml:space="preserve">.  </w:t>
      </w:r>
      <w:r w:rsidRPr="005C7BF9">
        <w:rPr>
          <w:sz w:val="18"/>
          <w:szCs w:val="18"/>
        </w:rPr>
        <w:t>Scores are based on total chip count.</w:t>
      </w:r>
    </w:p>
    <w:p w14:paraId="49F6DA9D" w14:textId="025FBC9F" w:rsidR="00DA20CF" w:rsidRPr="005C7BF9" w:rsidRDefault="00DA20CF" w:rsidP="00DA20CF">
      <w:pPr>
        <w:pStyle w:val="ListParagraph"/>
        <w:numPr>
          <w:ilvl w:val="0"/>
          <w:numId w:val="1"/>
        </w:numPr>
        <w:rPr>
          <w:sz w:val="18"/>
          <w:szCs w:val="18"/>
        </w:rPr>
      </w:pPr>
      <w:r w:rsidRPr="005C7BF9">
        <w:rPr>
          <w:sz w:val="18"/>
          <w:szCs w:val="18"/>
        </w:rPr>
        <w:t>In the event of a tie for 5</w:t>
      </w:r>
      <w:r w:rsidRPr="005C7BF9">
        <w:rPr>
          <w:sz w:val="18"/>
          <w:szCs w:val="18"/>
          <w:vertAlign w:val="superscript"/>
        </w:rPr>
        <w:t>th</w:t>
      </w:r>
      <w:r w:rsidRPr="005C7BF9">
        <w:rPr>
          <w:sz w:val="18"/>
          <w:szCs w:val="18"/>
        </w:rPr>
        <w:t xml:space="preserve"> place at the end in a Semifinal Round, each player will receive $1,000 in chips, three (3) more hands are dealt and the player with the largest chip total will be declared the winner.</w:t>
      </w:r>
    </w:p>
    <w:p w14:paraId="11CAA482" w14:textId="5CAB5846" w:rsidR="0007213E" w:rsidRPr="00672F23" w:rsidRDefault="0007213E" w:rsidP="00EF5008">
      <w:pPr>
        <w:pStyle w:val="ListParagraph"/>
        <w:numPr>
          <w:ilvl w:val="0"/>
          <w:numId w:val="1"/>
        </w:numPr>
        <w:rPr>
          <w:sz w:val="18"/>
          <w:szCs w:val="18"/>
        </w:rPr>
      </w:pPr>
      <w:r w:rsidRPr="00672F23">
        <w:rPr>
          <w:sz w:val="18"/>
          <w:szCs w:val="18"/>
        </w:rPr>
        <w:t>There is no chopping allow</w:t>
      </w:r>
      <w:r w:rsidR="00DB5CEF" w:rsidRPr="00672F23">
        <w:rPr>
          <w:sz w:val="18"/>
          <w:szCs w:val="18"/>
        </w:rPr>
        <w:t xml:space="preserve">ed in the Final Round of </w:t>
      </w:r>
      <w:r w:rsidR="00EF76BE" w:rsidRPr="00672F23">
        <w:rPr>
          <w:sz w:val="18"/>
          <w:szCs w:val="18"/>
        </w:rPr>
        <w:t>this</w:t>
      </w:r>
      <w:r w:rsidRPr="00672F23">
        <w:rPr>
          <w:sz w:val="18"/>
          <w:szCs w:val="18"/>
        </w:rPr>
        <w:t xml:space="preserve"> Black</w:t>
      </w:r>
      <w:r w:rsidR="00EF76BE" w:rsidRPr="00672F23">
        <w:rPr>
          <w:sz w:val="18"/>
          <w:szCs w:val="18"/>
        </w:rPr>
        <w:t>j</w:t>
      </w:r>
      <w:r w:rsidRPr="00672F23">
        <w:rPr>
          <w:sz w:val="18"/>
          <w:szCs w:val="18"/>
        </w:rPr>
        <w:t>ack Tournament.</w:t>
      </w:r>
    </w:p>
    <w:p w14:paraId="2615BE6F" w14:textId="77777777" w:rsidR="002F3BB8" w:rsidRPr="00672F23" w:rsidRDefault="002F3BB8" w:rsidP="00EF5008">
      <w:pPr>
        <w:pStyle w:val="ListParagraph"/>
        <w:numPr>
          <w:ilvl w:val="0"/>
          <w:numId w:val="1"/>
        </w:numPr>
        <w:rPr>
          <w:sz w:val="18"/>
          <w:szCs w:val="18"/>
        </w:rPr>
      </w:pPr>
      <w:r w:rsidRPr="00672F23">
        <w:rPr>
          <w:sz w:val="18"/>
          <w:szCs w:val="18"/>
        </w:rPr>
        <w:t>Written or mechanical aids are not permitted. Cellular telephones are not allowed during tournament play. Interaction with spectators is not permitted during tournament play.</w:t>
      </w:r>
      <w:r w:rsidR="00317376" w:rsidRPr="00672F23">
        <w:rPr>
          <w:sz w:val="18"/>
          <w:szCs w:val="18"/>
        </w:rPr>
        <w:t xml:space="preserve"> Players are not allowed to leave or walk outside of the tournament area.</w:t>
      </w:r>
    </w:p>
    <w:p w14:paraId="2B376C70" w14:textId="77777777" w:rsidR="002F3BB8" w:rsidRPr="00672F23" w:rsidRDefault="002F3BB8" w:rsidP="00EF5008">
      <w:pPr>
        <w:pStyle w:val="ListParagraph"/>
        <w:numPr>
          <w:ilvl w:val="0"/>
          <w:numId w:val="1"/>
        </w:numPr>
        <w:rPr>
          <w:sz w:val="18"/>
          <w:szCs w:val="18"/>
        </w:rPr>
      </w:pPr>
      <w:r w:rsidRPr="00672F23">
        <w:rPr>
          <w:sz w:val="18"/>
          <w:szCs w:val="18"/>
        </w:rPr>
        <w:t>Players may play only one hand at a time. The player must play the position assigned.</w:t>
      </w:r>
    </w:p>
    <w:p w14:paraId="0847BC70" w14:textId="77777777" w:rsidR="002F3BB8" w:rsidRPr="00672F23" w:rsidRDefault="002F3BB8" w:rsidP="00EF5008">
      <w:pPr>
        <w:pStyle w:val="ListParagraph"/>
        <w:numPr>
          <w:ilvl w:val="0"/>
          <w:numId w:val="1"/>
        </w:numPr>
        <w:rPr>
          <w:sz w:val="18"/>
          <w:szCs w:val="18"/>
        </w:rPr>
      </w:pPr>
      <w:r w:rsidRPr="00672F23">
        <w:rPr>
          <w:sz w:val="18"/>
          <w:szCs w:val="18"/>
        </w:rPr>
        <w:t xml:space="preserve">The first hand of each round </w:t>
      </w:r>
      <w:r w:rsidR="001C3A90" w:rsidRPr="00672F23">
        <w:rPr>
          <w:sz w:val="18"/>
          <w:szCs w:val="18"/>
        </w:rPr>
        <w:t xml:space="preserve">is determined </w:t>
      </w:r>
      <w:r w:rsidR="00D23E47" w:rsidRPr="00672F23">
        <w:rPr>
          <w:sz w:val="18"/>
          <w:szCs w:val="18"/>
        </w:rPr>
        <w:t>by the dice</w:t>
      </w:r>
      <w:r w:rsidRPr="00672F23">
        <w:rPr>
          <w:sz w:val="18"/>
          <w:szCs w:val="18"/>
        </w:rPr>
        <w:t>.</w:t>
      </w:r>
    </w:p>
    <w:p w14:paraId="4314CD8F" w14:textId="77777777" w:rsidR="002F3BB8" w:rsidRPr="00672F23" w:rsidRDefault="002F3BB8" w:rsidP="00EF5008">
      <w:pPr>
        <w:pStyle w:val="ListParagraph"/>
        <w:numPr>
          <w:ilvl w:val="0"/>
          <w:numId w:val="1"/>
        </w:numPr>
        <w:rPr>
          <w:sz w:val="18"/>
          <w:szCs w:val="18"/>
        </w:rPr>
      </w:pPr>
      <w:r w:rsidRPr="00672F23">
        <w:rPr>
          <w:sz w:val="18"/>
          <w:szCs w:val="18"/>
        </w:rPr>
        <w:t>A number marker will be used to determine the dealing and betting order. The marker will designate the player at the first base position. The dealer will point to the players indicating their turn in sequence, moving the marker to the dealer’s right.</w:t>
      </w:r>
    </w:p>
    <w:p w14:paraId="101EBB9F" w14:textId="77777777" w:rsidR="002F3BB8" w:rsidRPr="00672F23" w:rsidRDefault="002F3BB8" w:rsidP="00EF5008">
      <w:pPr>
        <w:pStyle w:val="ListParagraph"/>
        <w:numPr>
          <w:ilvl w:val="0"/>
          <w:numId w:val="1"/>
        </w:numPr>
        <w:rPr>
          <w:sz w:val="18"/>
          <w:szCs w:val="18"/>
        </w:rPr>
      </w:pPr>
      <w:r w:rsidRPr="00672F23">
        <w:rPr>
          <w:sz w:val="18"/>
          <w:szCs w:val="18"/>
        </w:rPr>
        <w:t>Once a bet is placed in the betting circle, the bet cannot be changed.</w:t>
      </w:r>
      <w:r w:rsidR="009F4625" w:rsidRPr="00672F23">
        <w:rPr>
          <w:sz w:val="18"/>
          <w:szCs w:val="18"/>
        </w:rPr>
        <w:t xml:space="preserve"> No adding to or taking away from the bet. </w:t>
      </w:r>
    </w:p>
    <w:p w14:paraId="06107FFB" w14:textId="77777777" w:rsidR="002F3BB8" w:rsidRPr="00672F23" w:rsidRDefault="002F3BB8" w:rsidP="00EF5008">
      <w:pPr>
        <w:pStyle w:val="ListParagraph"/>
        <w:numPr>
          <w:ilvl w:val="0"/>
          <w:numId w:val="1"/>
        </w:numPr>
        <w:rPr>
          <w:sz w:val="18"/>
          <w:szCs w:val="18"/>
        </w:rPr>
      </w:pPr>
      <w:r w:rsidRPr="00672F23">
        <w:rPr>
          <w:sz w:val="18"/>
          <w:szCs w:val="18"/>
        </w:rPr>
        <w:t>Insurance bets may be made up to ½ the player’s wager.  The dealer will ask for insurance bets once beginning with the marker moving to the dealer’s right.</w:t>
      </w:r>
    </w:p>
    <w:p w14:paraId="420A8305" w14:textId="77777777" w:rsidR="002F3BB8" w:rsidRPr="00672F23" w:rsidRDefault="00F770D1" w:rsidP="00EF5008">
      <w:pPr>
        <w:pStyle w:val="ListParagraph"/>
        <w:numPr>
          <w:ilvl w:val="0"/>
          <w:numId w:val="1"/>
        </w:numPr>
        <w:rPr>
          <w:sz w:val="18"/>
          <w:szCs w:val="18"/>
        </w:rPr>
      </w:pPr>
      <w:r w:rsidRPr="00672F23">
        <w:rPr>
          <w:sz w:val="18"/>
          <w:szCs w:val="18"/>
        </w:rPr>
        <w:t>A six-</w:t>
      </w:r>
      <w:r w:rsidR="002F3BB8" w:rsidRPr="00672F23">
        <w:rPr>
          <w:sz w:val="18"/>
          <w:szCs w:val="18"/>
        </w:rPr>
        <w:t>deck shoe will be used on all tables.</w:t>
      </w:r>
    </w:p>
    <w:p w14:paraId="2851318E" w14:textId="77777777" w:rsidR="00B96ECA" w:rsidRPr="00672F23" w:rsidRDefault="00B96ECA" w:rsidP="00EF5008">
      <w:pPr>
        <w:pStyle w:val="ListParagraph"/>
        <w:numPr>
          <w:ilvl w:val="0"/>
          <w:numId w:val="1"/>
        </w:numPr>
        <w:rPr>
          <w:sz w:val="18"/>
          <w:szCs w:val="18"/>
        </w:rPr>
      </w:pPr>
      <w:r w:rsidRPr="00672F23">
        <w:rPr>
          <w:sz w:val="18"/>
          <w:szCs w:val="18"/>
        </w:rPr>
        <w:lastRenderedPageBreak/>
        <w:t>Standard high limit Blackjack rules will be used for the tournament.</w:t>
      </w:r>
      <w:r w:rsidR="005C588B" w:rsidRPr="00672F23">
        <w:rPr>
          <w:sz w:val="18"/>
          <w:szCs w:val="18"/>
        </w:rPr>
        <w:t xml:space="preserve"> </w:t>
      </w:r>
      <w:r w:rsidR="003C2541" w:rsidRPr="00672F23">
        <w:rPr>
          <w:rFonts w:cs="Tahoma"/>
          <w:color w:val="000000"/>
          <w:sz w:val="18"/>
          <w:szCs w:val="18"/>
        </w:rPr>
        <w:t>Dealer s</w:t>
      </w:r>
      <w:r w:rsidR="005C588B" w:rsidRPr="00672F23">
        <w:rPr>
          <w:rFonts w:cs="Tahoma"/>
          <w:color w:val="000000"/>
          <w:sz w:val="18"/>
          <w:szCs w:val="18"/>
        </w:rPr>
        <w:t>tand</w:t>
      </w:r>
      <w:r w:rsidR="003C2541" w:rsidRPr="00672F23">
        <w:rPr>
          <w:rFonts w:cs="Tahoma"/>
          <w:color w:val="000000"/>
          <w:sz w:val="18"/>
          <w:szCs w:val="18"/>
        </w:rPr>
        <w:t>s</w:t>
      </w:r>
      <w:r w:rsidR="005C588B" w:rsidRPr="00672F23">
        <w:rPr>
          <w:rFonts w:cs="Tahoma"/>
          <w:color w:val="000000"/>
          <w:sz w:val="18"/>
          <w:szCs w:val="18"/>
        </w:rPr>
        <w:t xml:space="preserve"> on all 17s, </w:t>
      </w:r>
      <w:r w:rsidR="003C2541" w:rsidRPr="00672F23">
        <w:rPr>
          <w:rFonts w:cs="Tahoma"/>
          <w:color w:val="000000"/>
          <w:sz w:val="18"/>
          <w:szCs w:val="18"/>
        </w:rPr>
        <w:t xml:space="preserve">players </w:t>
      </w:r>
      <w:r w:rsidR="005C588B" w:rsidRPr="00672F23">
        <w:rPr>
          <w:rFonts w:cs="Tahoma"/>
          <w:color w:val="000000"/>
          <w:sz w:val="18"/>
          <w:szCs w:val="18"/>
        </w:rPr>
        <w:t>split aces up to four hands, and surrender will be permitted.</w:t>
      </w:r>
    </w:p>
    <w:p w14:paraId="4DE6ED27" w14:textId="77777777" w:rsidR="002F3BB8" w:rsidRPr="00672F23" w:rsidRDefault="002F3BB8" w:rsidP="00EF5008">
      <w:pPr>
        <w:pStyle w:val="ListParagraph"/>
        <w:numPr>
          <w:ilvl w:val="0"/>
          <w:numId w:val="1"/>
        </w:numPr>
        <w:rPr>
          <w:sz w:val="18"/>
          <w:szCs w:val="18"/>
        </w:rPr>
      </w:pPr>
      <w:r w:rsidRPr="00672F23">
        <w:rPr>
          <w:sz w:val="18"/>
          <w:szCs w:val="18"/>
        </w:rPr>
        <w:t>All cards will be dealt face-up; players may not touch the cards.</w:t>
      </w:r>
      <w:r w:rsidR="00747528" w:rsidRPr="00672F23">
        <w:rPr>
          <w:sz w:val="18"/>
          <w:szCs w:val="18"/>
        </w:rPr>
        <w:t xml:space="preserve"> Players may not touch bets once placed. Player should verbally indicate a desire to split or double down and for how much. The dealer ONLY may break down your bet to see how much is there.</w:t>
      </w:r>
    </w:p>
    <w:p w14:paraId="2F24BF78" w14:textId="77777777" w:rsidR="002F3BB8" w:rsidRPr="00672F23" w:rsidRDefault="002F3BB8" w:rsidP="00EF5008">
      <w:pPr>
        <w:pStyle w:val="ListParagraph"/>
        <w:numPr>
          <w:ilvl w:val="0"/>
          <w:numId w:val="1"/>
        </w:numPr>
        <w:rPr>
          <w:sz w:val="18"/>
          <w:szCs w:val="18"/>
        </w:rPr>
      </w:pPr>
      <w:r w:rsidRPr="00672F23">
        <w:rPr>
          <w:sz w:val="18"/>
          <w:szCs w:val="18"/>
        </w:rPr>
        <w:t>It is the player’s responsibility to communicate the desired action from the dealer by using clear hand signals.</w:t>
      </w:r>
    </w:p>
    <w:p w14:paraId="2FD23151" w14:textId="77777777" w:rsidR="002F3BB8" w:rsidRPr="00672F23" w:rsidRDefault="002F3BB8" w:rsidP="00EF5008">
      <w:pPr>
        <w:pStyle w:val="ListParagraph"/>
        <w:numPr>
          <w:ilvl w:val="0"/>
          <w:numId w:val="1"/>
        </w:numPr>
        <w:rPr>
          <w:sz w:val="18"/>
          <w:szCs w:val="18"/>
        </w:rPr>
      </w:pPr>
      <w:r w:rsidRPr="00672F23">
        <w:rPr>
          <w:sz w:val="18"/>
          <w:szCs w:val="18"/>
        </w:rPr>
        <w:t xml:space="preserve">When it is a player’s turn to bet, the player has </w:t>
      </w:r>
      <w:r w:rsidR="009D1366" w:rsidRPr="00672F23">
        <w:rPr>
          <w:sz w:val="18"/>
          <w:szCs w:val="18"/>
        </w:rPr>
        <w:t>up to</w:t>
      </w:r>
      <w:r w:rsidRPr="00672F23">
        <w:rPr>
          <w:sz w:val="18"/>
          <w:szCs w:val="18"/>
        </w:rPr>
        <w:t xml:space="preserve"> </w:t>
      </w:r>
      <w:r w:rsidR="00515D32" w:rsidRPr="00672F23">
        <w:rPr>
          <w:sz w:val="18"/>
          <w:szCs w:val="18"/>
        </w:rPr>
        <w:t>ten (</w:t>
      </w:r>
      <w:r w:rsidRPr="00672F23">
        <w:rPr>
          <w:sz w:val="18"/>
          <w:szCs w:val="18"/>
        </w:rPr>
        <w:t>10</w:t>
      </w:r>
      <w:r w:rsidR="00515D32" w:rsidRPr="00672F23">
        <w:rPr>
          <w:sz w:val="18"/>
          <w:szCs w:val="18"/>
        </w:rPr>
        <w:t>)</w:t>
      </w:r>
      <w:r w:rsidRPr="00672F23">
        <w:rPr>
          <w:sz w:val="18"/>
          <w:szCs w:val="18"/>
        </w:rPr>
        <w:t xml:space="preserve"> seconds to act upon their hand. If it is not acted upon, the minimum bet will be placed.</w:t>
      </w:r>
    </w:p>
    <w:p w14:paraId="2DBAB849" w14:textId="77777777" w:rsidR="002F3BB8" w:rsidRPr="00672F23" w:rsidRDefault="002F3BB8" w:rsidP="00EF5008">
      <w:pPr>
        <w:pStyle w:val="ListParagraph"/>
        <w:numPr>
          <w:ilvl w:val="0"/>
          <w:numId w:val="1"/>
        </w:numPr>
        <w:rPr>
          <w:sz w:val="18"/>
          <w:szCs w:val="18"/>
        </w:rPr>
      </w:pPr>
      <w:r w:rsidRPr="00672F23">
        <w:rPr>
          <w:sz w:val="18"/>
          <w:szCs w:val="18"/>
        </w:rPr>
        <w:t xml:space="preserve">Dealers may pay bets in any denomination of chips they feel is appropriate. </w:t>
      </w:r>
    </w:p>
    <w:p w14:paraId="6F3C8369" w14:textId="77777777" w:rsidR="002F3BB8" w:rsidRPr="00672F23" w:rsidRDefault="002F3BB8" w:rsidP="00EF5008">
      <w:pPr>
        <w:pStyle w:val="ListParagraph"/>
        <w:numPr>
          <w:ilvl w:val="0"/>
          <w:numId w:val="1"/>
        </w:numPr>
        <w:rPr>
          <w:sz w:val="18"/>
          <w:szCs w:val="18"/>
        </w:rPr>
      </w:pPr>
      <w:r w:rsidRPr="00672F23">
        <w:rPr>
          <w:sz w:val="18"/>
          <w:szCs w:val="18"/>
        </w:rPr>
        <w:t>If a dealer deals out of order and no player has acted upon their hand, all hands are dead.</w:t>
      </w:r>
    </w:p>
    <w:p w14:paraId="7F8A4A80" w14:textId="77777777" w:rsidR="002F3BB8" w:rsidRPr="00672F23" w:rsidRDefault="002F3BB8" w:rsidP="00EF5008">
      <w:pPr>
        <w:pStyle w:val="ListParagraph"/>
        <w:numPr>
          <w:ilvl w:val="0"/>
          <w:numId w:val="1"/>
        </w:numPr>
        <w:rPr>
          <w:sz w:val="18"/>
          <w:szCs w:val="18"/>
        </w:rPr>
      </w:pPr>
      <w:r w:rsidRPr="00672F23">
        <w:rPr>
          <w:sz w:val="18"/>
          <w:szCs w:val="18"/>
        </w:rPr>
        <w:t>In the event of a dispute, the decision of the tournament official is final.</w:t>
      </w:r>
    </w:p>
    <w:p w14:paraId="77591E56" w14:textId="77777777" w:rsidR="002F3BB8" w:rsidRPr="00672F23" w:rsidRDefault="002F3BB8" w:rsidP="00EF5008">
      <w:pPr>
        <w:pStyle w:val="ListParagraph"/>
        <w:numPr>
          <w:ilvl w:val="0"/>
          <w:numId w:val="1"/>
        </w:numPr>
        <w:rPr>
          <w:sz w:val="18"/>
          <w:szCs w:val="18"/>
        </w:rPr>
      </w:pPr>
      <w:r w:rsidRPr="00672F23">
        <w:rPr>
          <w:sz w:val="18"/>
          <w:szCs w:val="18"/>
        </w:rPr>
        <w:t>All protests must be handled at the tournament table before players leave the table. Discrepancies should be brought to the floor person’s attention immediately. All situations not settled during the game will be deemed null and void after the session occurred.</w:t>
      </w:r>
    </w:p>
    <w:p w14:paraId="30EDC39A" w14:textId="77777777" w:rsidR="002F3BB8" w:rsidRPr="00672F23" w:rsidRDefault="002F3BB8" w:rsidP="00EF5008">
      <w:pPr>
        <w:pStyle w:val="ListParagraph"/>
        <w:numPr>
          <w:ilvl w:val="0"/>
          <w:numId w:val="1"/>
        </w:numPr>
        <w:rPr>
          <w:sz w:val="18"/>
          <w:szCs w:val="18"/>
        </w:rPr>
      </w:pPr>
      <w:r w:rsidRPr="00672F23">
        <w:rPr>
          <w:sz w:val="18"/>
          <w:szCs w:val="18"/>
        </w:rPr>
        <w:t>The official tournament language is English. A conversation in any other language is not permitted.  No communication, either verbal or visual will be permitted between players and/or spectators.</w:t>
      </w:r>
    </w:p>
    <w:p w14:paraId="2C75B640" w14:textId="77777777" w:rsidR="002F3BB8" w:rsidRPr="00672F23" w:rsidRDefault="002F3BB8" w:rsidP="00EF5008">
      <w:pPr>
        <w:pStyle w:val="ListParagraph"/>
        <w:numPr>
          <w:ilvl w:val="0"/>
          <w:numId w:val="1"/>
        </w:numPr>
        <w:rPr>
          <w:sz w:val="18"/>
          <w:szCs w:val="18"/>
        </w:rPr>
      </w:pPr>
      <w:r w:rsidRPr="00672F23">
        <w:rPr>
          <w:sz w:val="18"/>
          <w:szCs w:val="18"/>
        </w:rPr>
        <w:t>A player will be eliminated from play if he/she is in violation of any of the tournament rules.</w:t>
      </w:r>
    </w:p>
    <w:p w14:paraId="3ADD7DC8" w14:textId="60D186C4" w:rsidR="004C03E9" w:rsidRPr="00672F23" w:rsidRDefault="008E733A" w:rsidP="00EF5008">
      <w:pPr>
        <w:pStyle w:val="ListParagraph"/>
        <w:numPr>
          <w:ilvl w:val="0"/>
          <w:numId w:val="1"/>
        </w:numPr>
        <w:rPr>
          <w:sz w:val="18"/>
          <w:szCs w:val="18"/>
        </w:rPr>
      </w:pPr>
      <w:r w:rsidRPr="00672F23">
        <w:rPr>
          <w:sz w:val="18"/>
          <w:szCs w:val="18"/>
        </w:rPr>
        <w:t>The $</w:t>
      </w:r>
      <w:r w:rsidR="00F7496F" w:rsidRPr="00672F23">
        <w:rPr>
          <w:sz w:val="18"/>
          <w:szCs w:val="18"/>
        </w:rPr>
        <w:t>15</w:t>
      </w:r>
      <w:r w:rsidRPr="00672F23">
        <w:rPr>
          <w:sz w:val="18"/>
          <w:szCs w:val="18"/>
        </w:rPr>
        <w:t>,0</w:t>
      </w:r>
      <w:r w:rsidR="004C03E9" w:rsidRPr="00672F23">
        <w:rPr>
          <w:sz w:val="18"/>
          <w:szCs w:val="18"/>
        </w:rPr>
        <w:t xml:space="preserve">00 </w:t>
      </w:r>
      <w:r w:rsidR="00BB2A71" w:rsidRPr="00672F23">
        <w:rPr>
          <w:sz w:val="18"/>
          <w:szCs w:val="18"/>
        </w:rPr>
        <w:t>Black</w:t>
      </w:r>
      <w:r w:rsidR="00D27BAC" w:rsidRPr="00672F23">
        <w:rPr>
          <w:sz w:val="18"/>
          <w:szCs w:val="18"/>
        </w:rPr>
        <w:t>j</w:t>
      </w:r>
      <w:r w:rsidR="00BB2A71" w:rsidRPr="00672F23">
        <w:rPr>
          <w:sz w:val="18"/>
          <w:szCs w:val="18"/>
        </w:rPr>
        <w:t>ack Tournament P</w:t>
      </w:r>
      <w:r w:rsidR="004C03E9" w:rsidRPr="00672F23">
        <w:rPr>
          <w:sz w:val="18"/>
          <w:szCs w:val="18"/>
        </w:rPr>
        <w:t>rize Structure</w:t>
      </w:r>
    </w:p>
    <w:p w14:paraId="5E2F34E6" w14:textId="12A2D8B8" w:rsidR="004C03E9" w:rsidRPr="00672F23" w:rsidRDefault="004C03E9" w:rsidP="004C03E9">
      <w:pPr>
        <w:pStyle w:val="ListParagraph"/>
        <w:numPr>
          <w:ilvl w:val="0"/>
          <w:numId w:val="6"/>
        </w:numPr>
        <w:rPr>
          <w:sz w:val="18"/>
          <w:szCs w:val="18"/>
        </w:rPr>
      </w:pPr>
      <w:r w:rsidRPr="00672F23">
        <w:rPr>
          <w:sz w:val="18"/>
          <w:szCs w:val="18"/>
        </w:rPr>
        <w:t>1</w:t>
      </w:r>
      <w:r w:rsidRPr="00672F23">
        <w:rPr>
          <w:sz w:val="18"/>
          <w:szCs w:val="18"/>
          <w:vertAlign w:val="superscript"/>
        </w:rPr>
        <w:t>st</w:t>
      </w:r>
      <w:r w:rsidRPr="00672F23">
        <w:rPr>
          <w:sz w:val="18"/>
          <w:szCs w:val="18"/>
        </w:rPr>
        <w:t xml:space="preserve"> Place- $</w:t>
      </w:r>
      <w:r w:rsidR="00E95D26" w:rsidRPr="00672F23">
        <w:rPr>
          <w:sz w:val="18"/>
          <w:szCs w:val="18"/>
        </w:rPr>
        <w:t>7</w:t>
      </w:r>
      <w:r w:rsidR="00CD58EC" w:rsidRPr="00672F23">
        <w:rPr>
          <w:sz w:val="18"/>
          <w:szCs w:val="18"/>
        </w:rPr>
        <w:t>,</w:t>
      </w:r>
      <w:r w:rsidR="00E95D26" w:rsidRPr="00672F23">
        <w:rPr>
          <w:sz w:val="18"/>
          <w:szCs w:val="18"/>
        </w:rPr>
        <w:t>5</w:t>
      </w:r>
      <w:r w:rsidR="004A597C" w:rsidRPr="00672F23">
        <w:rPr>
          <w:sz w:val="18"/>
          <w:szCs w:val="18"/>
        </w:rPr>
        <w:t>00</w:t>
      </w:r>
      <w:r w:rsidR="003C0918" w:rsidRPr="00672F23">
        <w:rPr>
          <w:sz w:val="18"/>
          <w:szCs w:val="18"/>
        </w:rPr>
        <w:t xml:space="preserve"> Cash</w:t>
      </w:r>
    </w:p>
    <w:p w14:paraId="540D5430" w14:textId="5EC56DA8" w:rsidR="004C03E9" w:rsidRPr="00672F23" w:rsidRDefault="004C03E9" w:rsidP="004C03E9">
      <w:pPr>
        <w:pStyle w:val="ListParagraph"/>
        <w:numPr>
          <w:ilvl w:val="0"/>
          <w:numId w:val="6"/>
        </w:numPr>
        <w:rPr>
          <w:sz w:val="18"/>
          <w:szCs w:val="18"/>
        </w:rPr>
      </w:pPr>
      <w:r w:rsidRPr="00672F23">
        <w:rPr>
          <w:sz w:val="18"/>
          <w:szCs w:val="18"/>
        </w:rPr>
        <w:t>2</w:t>
      </w:r>
      <w:r w:rsidRPr="00672F23">
        <w:rPr>
          <w:sz w:val="18"/>
          <w:szCs w:val="18"/>
          <w:vertAlign w:val="superscript"/>
        </w:rPr>
        <w:t>nd</w:t>
      </w:r>
      <w:r w:rsidR="00CD58EC" w:rsidRPr="00672F23">
        <w:rPr>
          <w:sz w:val="18"/>
          <w:szCs w:val="18"/>
        </w:rPr>
        <w:t xml:space="preserve"> Place- $</w:t>
      </w:r>
      <w:r w:rsidR="007751CB">
        <w:rPr>
          <w:sz w:val="18"/>
          <w:szCs w:val="18"/>
        </w:rPr>
        <w:t>3</w:t>
      </w:r>
      <w:r w:rsidR="00F5257D">
        <w:rPr>
          <w:sz w:val="18"/>
          <w:szCs w:val="18"/>
        </w:rPr>
        <w:t>,0</w:t>
      </w:r>
      <w:r w:rsidR="003C0918" w:rsidRPr="00672F23">
        <w:rPr>
          <w:sz w:val="18"/>
          <w:szCs w:val="18"/>
        </w:rPr>
        <w:t>00 Cash</w:t>
      </w:r>
    </w:p>
    <w:p w14:paraId="1E63A036" w14:textId="74AB8446" w:rsidR="004C03E9" w:rsidRPr="00672F23" w:rsidRDefault="004C03E9" w:rsidP="004C03E9">
      <w:pPr>
        <w:pStyle w:val="ListParagraph"/>
        <w:numPr>
          <w:ilvl w:val="0"/>
          <w:numId w:val="6"/>
        </w:numPr>
        <w:rPr>
          <w:sz w:val="18"/>
          <w:szCs w:val="18"/>
        </w:rPr>
      </w:pPr>
      <w:r w:rsidRPr="00672F23">
        <w:rPr>
          <w:sz w:val="18"/>
          <w:szCs w:val="18"/>
        </w:rPr>
        <w:t>3</w:t>
      </w:r>
      <w:r w:rsidRPr="00672F23">
        <w:rPr>
          <w:sz w:val="18"/>
          <w:szCs w:val="18"/>
          <w:vertAlign w:val="superscript"/>
        </w:rPr>
        <w:t>rd</w:t>
      </w:r>
      <w:r w:rsidR="003C0918" w:rsidRPr="00672F23">
        <w:rPr>
          <w:sz w:val="18"/>
          <w:szCs w:val="18"/>
        </w:rPr>
        <w:t xml:space="preserve"> Place- $</w:t>
      </w:r>
      <w:r w:rsidR="00E95D26" w:rsidRPr="00672F23">
        <w:rPr>
          <w:sz w:val="18"/>
          <w:szCs w:val="18"/>
        </w:rPr>
        <w:t>2</w:t>
      </w:r>
      <w:r w:rsidR="003C0918" w:rsidRPr="00672F23">
        <w:rPr>
          <w:sz w:val="18"/>
          <w:szCs w:val="18"/>
        </w:rPr>
        <w:t>,000</w:t>
      </w:r>
      <w:r w:rsidRPr="00672F23">
        <w:rPr>
          <w:sz w:val="18"/>
          <w:szCs w:val="18"/>
        </w:rPr>
        <w:t xml:space="preserve"> Cash</w:t>
      </w:r>
    </w:p>
    <w:p w14:paraId="6F060B3C" w14:textId="6E6A0D6C" w:rsidR="004C03E9" w:rsidRPr="00672F23" w:rsidRDefault="004C03E9" w:rsidP="004C03E9">
      <w:pPr>
        <w:pStyle w:val="ListParagraph"/>
        <w:numPr>
          <w:ilvl w:val="0"/>
          <w:numId w:val="6"/>
        </w:numPr>
        <w:rPr>
          <w:sz w:val="18"/>
          <w:szCs w:val="18"/>
        </w:rPr>
      </w:pPr>
      <w:r w:rsidRPr="00672F23">
        <w:rPr>
          <w:sz w:val="18"/>
          <w:szCs w:val="18"/>
        </w:rPr>
        <w:t>4</w:t>
      </w:r>
      <w:r w:rsidRPr="00672F23">
        <w:rPr>
          <w:sz w:val="18"/>
          <w:szCs w:val="18"/>
          <w:vertAlign w:val="superscript"/>
        </w:rPr>
        <w:t>th</w:t>
      </w:r>
      <w:r w:rsidRPr="00672F23">
        <w:rPr>
          <w:sz w:val="18"/>
          <w:szCs w:val="18"/>
        </w:rPr>
        <w:t xml:space="preserve"> Place- $</w:t>
      </w:r>
      <w:r w:rsidR="00E04AC4" w:rsidRPr="00672F23">
        <w:rPr>
          <w:sz w:val="18"/>
          <w:szCs w:val="18"/>
        </w:rPr>
        <w:t>1</w:t>
      </w:r>
      <w:r w:rsidR="003C0918" w:rsidRPr="00672F23">
        <w:rPr>
          <w:sz w:val="18"/>
          <w:szCs w:val="18"/>
        </w:rPr>
        <w:t>,500</w:t>
      </w:r>
      <w:r w:rsidRPr="00672F23">
        <w:rPr>
          <w:sz w:val="18"/>
          <w:szCs w:val="18"/>
        </w:rPr>
        <w:t xml:space="preserve"> Cash</w:t>
      </w:r>
    </w:p>
    <w:p w14:paraId="55E9F1E9" w14:textId="7721FE5E" w:rsidR="004C03E9" w:rsidRPr="00672F23" w:rsidRDefault="004C03E9" w:rsidP="004C03E9">
      <w:pPr>
        <w:pStyle w:val="ListParagraph"/>
        <w:numPr>
          <w:ilvl w:val="0"/>
          <w:numId w:val="6"/>
        </w:numPr>
        <w:rPr>
          <w:sz w:val="18"/>
          <w:szCs w:val="18"/>
        </w:rPr>
      </w:pPr>
      <w:r w:rsidRPr="00672F23">
        <w:rPr>
          <w:sz w:val="18"/>
          <w:szCs w:val="18"/>
        </w:rPr>
        <w:t>5</w:t>
      </w:r>
      <w:r w:rsidRPr="00672F23">
        <w:rPr>
          <w:sz w:val="18"/>
          <w:szCs w:val="18"/>
          <w:vertAlign w:val="superscript"/>
        </w:rPr>
        <w:t>th</w:t>
      </w:r>
      <w:r w:rsidRPr="00672F23">
        <w:rPr>
          <w:sz w:val="18"/>
          <w:szCs w:val="18"/>
        </w:rPr>
        <w:t xml:space="preserve"> Place- $</w:t>
      </w:r>
      <w:r w:rsidR="003C0918" w:rsidRPr="00672F23">
        <w:rPr>
          <w:sz w:val="18"/>
          <w:szCs w:val="18"/>
        </w:rPr>
        <w:t>1,</w:t>
      </w:r>
      <w:r w:rsidR="00E04AC4" w:rsidRPr="00672F23">
        <w:rPr>
          <w:sz w:val="18"/>
          <w:szCs w:val="18"/>
        </w:rPr>
        <w:t>0</w:t>
      </w:r>
      <w:r w:rsidR="003C0918" w:rsidRPr="00672F23">
        <w:rPr>
          <w:sz w:val="18"/>
          <w:szCs w:val="18"/>
        </w:rPr>
        <w:t>00</w:t>
      </w:r>
      <w:r w:rsidRPr="00672F23">
        <w:rPr>
          <w:sz w:val="18"/>
          <w:szCs w:val="18"/>
        </w:rPr>
        <w:t xml:space="preserve"> Cash</w:t>
      </w:r>
    </w:p>
    <w:p w14:paraId="0CA2D9EE" w14:textId="752DD929" w:rsidR="00EA54AC" w:rsidRPr="00E04640" w:rsidRDefault="00EA54AC" w:rsidP="00EF5008">
      <w:pPr>
        <w:pStyle w:val="ListParagraph"/>
        <w:numPr>
          <w:ilvl w:val="0"/>
          <w:numId w:val="1"/>
        </w:numPr>
        <w:rPr>
          <w:sz w:val="18"/>
          <w:szCs w:val="18"/>
        </w:rPr>
      </w:pPr>
      <w:r w:rsidRPr="00672F23">
        <w:rPr>
          <w:sz w:val="18"/>
          <w:szCs w:val="18"/>
        </w:rPr>
        <w:t xml:space="preserve">Winners will be issued a voucher which they will take to the </w:t>
      </w:r>
      <w:proofErr w:type="spellStart"/>
      <w:r w:rsidR="00242401" w:rsidRPr="00672F23">
        <w:rPr>
          <w:sz w:val="18"/>
          <w:szCs w:val="18"/>
        </w:rPr>
        <w:t>mychoice</w:t>
      </w:r>
      <w:proofErr w:type="spellEnd"/>
      <w:r w:rsidR="00242401" w:rsidRPr="00672F23">
        <w:rPr>
          <w:sz w:val="18"/>
          <w:szCs w:val="18"/>
        </w:rPr>
        <w:t xml:space="preserve"> center</w:t>
      </w:r>
      <w:r w:rsidRPr="00672F23">
        <w:rPr>
          <w:sz w:val="18"/>
          <w:szCs w:val="18"/>
        </w:rPr>
        <w:t xml:space="preserve"> to redeem their cash prize</w:t>
      </w:r>
      <w:r w:rsidRPr="00E04640">
        <w:rPr>
          <w:sz w:val="18"/>
          <w:szCs w:val="18"/>
        </w:rPr>
        <w:t>.</w:t>
      </w:r>
      <w:r w:rsidR="00C17D0B" w:rsidRPr="00E04640">
        <w:rPr>
          <w:sz w:val="18"/>
          <w:szCs w:val="18"/>
        </w:rPr>
        <w:t xml:space="preserve"> </w:t>
      </w:r>
      <w:r w:rsidR="00D44530" w:rsidRPr="00E04640">
        <w:rPr>
          <w:sz w:val="18"/>
          <w:szCs w:val="18"/>
        </w:rPr>
        <w:t>In the event of a tie at the end of the final round, the prizes at stake will be combined and divided equally among the tied participants.</w:t>
      </w:r>
    </w:p>
    <w:p w14:paraId="5E8F387B" w14:textId="77777777" w:rsidR="002F3BB8" w:rsidRPr="00672F23" w:rsidRDefault="002F3BB8" w:rsidP="00EF5008">
      <w:pPr>
        <w:pStyle w:val="ListParagraph"/>
        <w:numPr>
          <w:ilvl w:val="0"/>
          <w:numId w:val="1"/>
        </w:numPr>
        <w:rPr>
          <w:rFonts w:asciiTheme="minorHAnsi" w:hAnsiTheme="minorHAnsi"/>
          <w:sz w:val="18"/>
          <w:szCs w:val="18"/>
        </w:rPr>
      </w:pPr>
      <w:r w:rsidRPr="00E04640">
        <w:rPr>
          <w:rFonts w:asciiTheme="minorHAnsi" w:hAnsiTheme="minorHAnsi"/>
          <w:sz w:val="18"/>
          <w:szCs w:val="18"/>
        </w:rPr>
        <w:t>M Resort house rules will prevail over any situation not cover</w:t>
      </w:r>
      <w:r w:rsidR="00EC2F72" w:rsidRPr="00E04640">
        <w:rPr>
          <w:rFonts w:asciiTheme="minorHAnsi" w:hAnsiTheme="minorHAnsi"/>
          <w:sz w:val="18"/>
          <w:szCs w:val="18"/>
        </w:rPr>
        <w:t xml:space="preserve">ed in the tournament rules. </w:t>
      </w:r>
      <w:r w:rsidRPr="00E04640">
        <w:rPr>
          <w:rFonts w:asciiTheme="minorHAnsi" w:hAnsiTheme="minorHAnsi"/>
          <w:sz w:val="18"/>
          <w:szCs w:val="18"/>
        </w:rPr>
        <w:t>M Resort reserves</w:t>
      </w:r>
      <w:r w:rsidRPr="00672F23">
        <w:rPr>
          <w:rFonts w:asciiTheme="minorHAnsi" w:hAnsiTheme="minorHAnsi"/>
          <w:sz w:val="18"/>
          <w:szCs w:val="18"/>
        </w:rPr>
        <w:t xml:space="preserve"> the right to qualify or disqualify any person(s) before, during, and after the tournament. Management reserves all rights.</w:t>
      </w:r>
    </w:p>
    <w:p w14:paraId="3776A94A" w14:textId="77777777" w:rsidR="002F3BB8" w:rsidRPr="00672F23" w:rsidRDefault="00EC2F72" w:rsidP="00EF5008">
      <w:pPr>
        <w:pStyle w:val="ListParagraph"/>
        <w:numPr>
          <w:ilvl w:val="0"/>
          <w:numId w:val="1"/>
        </w:numPr>
        <w:spacing w:after="0" w:line="240" w:lineRule="auto"/>
        <w:rPr>
          <w:sz w:val="18"/>
          <w:szCs w:val="18"/>
        </w:rPr>
      </w:pPr>
      <w:r w:rsidRPr="00672F23">
        <w:rPr>
          <w:sz w:val="18"/>
          <w:szCs w:val="18"/>
        </w:rPr>
        <w:t xml:space="preserve">Employees of </w:t>
      </w:r>
      <w:r w:rsidR="002F3BB8" w:rsidRPr="00672F23">
        <w:rPr>
          <w:sz w:val="18"/>
          <w:szCs w:val="18"/>
        </w:rPr>
        <w:t>M Resort, its affiliates, and their immediate families are not eligible to participate.</w:t>
      </w:r>
    </w:p>
    <w:p w14:paraId="5E495738" w14:textId="77777777" w:rsidR="002F3BB8" w:rsidRPr="00672F23" w:rsidRDefault="002F3BB8" w:rsidP="00EF5008">
      <w:pPr>
        <w:pStyle w:val="ListParagraph"/>
        <w:numPr>
          <w:ilvl w:val="0"/>
          <w:numId w:val="1"/>
        </w:numPr>
        <w:spacing w:after="0" w:line="240" w:lineRule="auto"/>
        <w:rPr>
          <w:sz w:val="18"/>
          <w:szCs w:val="18"/>
        </w:rPr>
      </w:pPr>
      <w:r w:rsidRPr="00672F23">
        <w:rPr>
          <w:sz w:val="18"/>
          <w:szCs w:val="18"/>
        </w:rPr>
        <w:t>Any dispute or situation not covered by these rules shall be resolved by M Resort in conjunction with NRS 463.362.</w:t>
      </w:r>
    </w:p>
    <w:p w14:paraId="3EA3E94B" w14:textId="77777777" w:rsidR="00C62E19" w:rsidRPr="00672F23" w:rsidRDefault="00C62E19" w:rsidP="00EF5008">
      <w:pPr>
        <w:pStyle w:val="ListParagraph"/>
        <w:numPr>
          <w:ilvl w:val="0"/>
          <w:numId w:val="1"/>
        </w:numPr>
        <w:spacing w:after="0" w:line="240" w:lineRule="auto"/>
        <w:rPr>
          <w:sz w:val="18"/>
          <w:szCs w:val="18"/>
        </w:rPr>
      </w:pPr>
      <w:r w:rsidRPr="00672F23">
        <w:rPr>
          <w:sz w:val="18"/>
          <w:szCs w:val="18"/>
        </w:rPr>
        <w:t>CHANGE OF ADDRESS POLICY: It is sole responsibili</w:t>
      </w:r>
      <w:r w:rsidR="00EC2F72" w:rsidRPr="00672F23">
        <w:rPr>
          <w:sz w:val="18"/>
          <w:szCs w:val="18"/>
        </w:rPr>
        <w:t xml:space="preserve">ty of the entrant to notify </w:t>
      </w:r>
      <w:r w:rsidRPr="00672F23">
        <w:rPr>
          <w:sz w:val="18"/>
          <w:szCs w:val="18"/>
        </w:rPr>
        <w:t>M Resort of a change in his or her mailing address or email address by going to the “Contact Us” section of the www.theMresort.com website and filling out the “Email Us” form to notify us of such change during the applicable Promotional period.  When filling out the “Email Us” Form, select “</w:t>
      </w:r>
      <w:proofErr w:type="spellStart"/>
      <w:r w:rsidR="00242401" w:rsidRPr="00672F23">
        <w:rPr>
          <w:sz w:val="18"/>
          <w:szCs w:val="18"/>
        </w:rPr>
        <w:t>mychoice</w:t>
      </w:r>
      <w:proofErr w:type="spellEnd"/>
      <w:r w:rsidRPr="00672F23">
        <w:rPr>
          <w:sz w:val="18"/>
          <w:szCs w:val="18"/>
        </w:rPr>
        <w:t>” for proper routing.</w:t>
      </w:r>
    </w:p>
    <w:p w14:paraId="0E05B446" w14:textId="1795E561" w:rsidR="002F3BB8" w:rsidRPr="00672F23" w:rsidRDefault="002F3BB8" w:rsidP="0032299F">
      <w:pPr>
        <w:pStyle w:val="ListParagraph"/>
        <w:numPr>
          <w:ilvl w:val="0"/>
          <w:numId w:val="1"/>
        </w:numPr>
        <w:spacing w:after="0" w:line="240" w:lineRule="auto"/>
        <w:rPr>
          <w:sz w:val="18"/>
          <w:szCs w:val="18"/>
        </w:rPr>
      </w:pPr>
      <w:r w:rsidRPr="00672F23">
        <w:rPr>
          <w:sz w:val="18"/>
          <w:szCs w:val="18"/>
        </w:rPr>
        <w:t>Participants selected must comply with all terms and conditions of these Official Rules and winning are contingent upon fulfilling all requirements.</w:t>
      </w:r>
    </w:p>
    <w:p w14:paraId="0BE18D1E" w14:textId="77777777" w:rsidR="002F3BB8" w:rsidRPr="00672F23" w:rsidRDefault="002F3BB8" w:rsidP="00EF5008">
      <w:pPr>
        <w:pStyle w:val="ListParagraph"/>
        <w:numPr>
          <w:ilvl w:val="0"/>
          <w:numId w:val="1"/>
        </w:numPr>
        <w:spacing w:after="0" w:line="240" w:lineRule="auto"/>
        <w:rPr>
          <w:sz w:val="18"/>
          <w:szCs w:val="18"/>
        </w:rPr>
      </w:pPr>
      <w:r w:rsidRPr="00672F23">
        <w:rPr>
          <w:sz w:val="18"/>
          <w:szCs w:val="18"/>
        </w:rPr>
        <w:t>Release: By entering this tournament, participant agrees to</w:t>
      </w:r>
      <w:r w:rsidR="00EC2F72" w:rsidRPr="00672F23">
        <w:rPr>
          <w:sz w:val="18"/>
          <w:szCs w:val="18"/>
        </w:rPr>
        <w:t xml:space="preserve"> release and hold harmless, </w:t>
      </w:r>
      <w:r w:rsidRPr="00672F23">
        <w:rPr>
          <w:sz w:val="18"/>
          <w:szCs w:val="18"/>
        </w:rPr>
        <w:t>M Resort, the prize sponsor, each of their related companies, and each of their respective officers, directors, employees, and agents from and against any claim or cause of action arising out of participation in the tournament or receipt or use of any prize.</w:t>
      </w:r>
    </w:p>
    <w:p w14:paraId="66EF6767" w14:textId="01286713" w:rsidR="00C62E19" w:rsidRPr="00672F23" w:rsidRDefault="00EC2F72" w:rsidP="00EF5008">
      <w:pPr>
        <w:pStyle w:val="ListParagraph"/>
        <w:numPr>
          <w:ilvl w:val="0"/>
          <w:numId w:val="1"/>
        </w:numPr>
        <w:rPr>
          <w:sz w:val="18"/>
          <w:szCs w:val="18"/>
        </w:rPr>
      </w:pPr>
      <w:r w:rsidRPr="00672F23">
        <w:rPr>
          <w:sz w:val="18"/>
          <w:szCs w:val="18"/>
        </w:rPr>
        <w:t xml:space="preserve">Limitations of Liability: </w:t>
      </w:r>
      <w:r w:rsidR="00C62E19" w:rsidRPr="00672F23">
        <w:rPr>
          <w:sz w:val="18"/>
          <w:szCs w:val="18"/>
        </w:rPr>
        <w:t xml:space="preserve">M Resort is not responsible for: (i) unauthorized human intervention in any part of the entry process (ii) electronic or human error which may occur in the administration of the promotions or the processing of entries or (iii) any injury or damage to persons or property, which may be caused, directly or indirectly, in whole or in part, from </w:t>
      </w:r>
      <w:r w:rsidR="004E54B6" w:rsidRPr="00672F23">
        <w:rPr>
          <w:sz w:val="18"/>
          <w:szCs w:val="18"/>
        </w:rPr>
        <w:t>guests’</w:t>
      </w:r>
      <w:r w:rsidR="00C62E19" w:rsidRPr="00672F23">
        <w:rPr>
          <w:sz w:val="18"/>
          <w:szCs w:val="18"/>
        </w:rPr>
        <w:t xml:space="preserve"> participation in the promotion. </w:t>
      </w:r>
    </w:p>
    <w:p w14:paraId="095EBA68" w14:textId="77777777" w:rsidR="00C62E19" w:rsidRPr="00672F23" w:rsidRDefault="00C62E19" w:rsidP="00EF5008">
      <w:pPr>
        <w:pStyle w:val="ListParagraph"/>
        <w:numPr>
          <w:ilvl w:val="0"/>
          <w:numId w:val="1"/>
        </w:numPr>
        <w:spacing w:after="0" w:line="240" w:lineRule="auto"/>
        <w:rPr>
          <w:sz w:val="18"/>
          <w:szCs w:val="18"/>
        </w:rPr>
      </w:pPr>
      <w:r w:rsidRPr="00672F23">
        <w:rPr>
          <w:sz w:val="18"/>
          <w:szCs w:val="18"/>
        </w:rPr>
        <w:t>Disputes: Any dispute or situation not covered by these rules shall be resolved by M Resort in conjunction with NRS 463.362.</w:t>
      </w:r>
    </w:p>
    <w:p w14:paraId="1221CF0C" w14:textId="77777777" w:rsidR="007E32C0" w:rsidRPr="00672F23" w:rsidRDefault="002F3BB8" w:rsidP="00EF5008">
      <w:pPr>
        <w:pStyle w:val="ListParagraph"/>
        <w:numPr>
          <w:ilvl w:val="0"/>
          <w:numId w:val="1"/>
        </w:numPr>
        <w:spacing w:after="0" w:line="240" w:lineRule="auto"/>
        <w:rPr>
          <w:sz w:val="18"/>
          <w:szCs w:val="18"/>
        </w:rPr>
      </w:pPr>
      <w:r w:rsidRPr="00672F23">
        <w:rPr>
          <w:sz w:val="18"/>
          <w:szCs w:val="18"/>
        </w:rPr>
        <w:t xml:space="preserve">Any non-U.S. resident that receives prize money of $600 or more will automatically have 30% </w:t>
      </w:r>
      <w:r w:rsidR="00EC2F72" w:rsidRPr="00672F23">
        <w:rPr>
          <w:sz w:val="18"/>
          <w:szCs w:val="18"/>
        </w:rPr>
        <w:t xml:space="preserve">withheld for tax purposes.  </w:t>
      </w:r>
      <w:r w:rsidRPr="00672F23">
        <w:rPr>
          <w:sz w:val="18"/>
          <w:szCs w:val="18"/>
        </w:rPr>
        <w:t xml:space="preserve">M </w:t>
      </w:r>
      <w:r w:rsidR="00EC2F72" w:rsidRPr="00672F23">
        <w:rPr>
          <w:sz w:val="18"/>
          <w:szCs w:val="18"/>
        </w:rPr>
        <w:t xml:space="preserve">Resort </w:t>
      </w:r>
      <w:r w:rsidRPr="00672F23">
        <w:rPr>
          <w:sz w:val="18"/>
          <w:szCs w:val="18"/>
        </w:rPr>
        <w:t xml:space="preserve">is required to send a 1099 form to all U.S. residents that have accrued $600 or more in prize money within a calendar year.  This form is for Miscellaneous Income, per IRS tax regulations.  </w:t>
      </w:r>
      <w:r w:rsidR="007E32C0" w:rsidRPr="00672F23">
        <w:rPr>
          <w:sz w:val="18"/>
          <w:szCs w:val="18"/>
        </w:rPr>
        <w:t>If a player wins $600 or more, their social security number will be obtained and verified.  They will also be required to complete a Form-W-9.</w:t>
      </w:r>
    </w:p>
    <w:p w14:paraId="3610B9BB" w14:textId="0C6AD23B" w:rsidR="002F3BB8" w:rsidRPr="00672F23" w:rsidRDefault="002F3BB8" w:rsidP="00EF5008">
      <w:pPr>
        <w:pStyle w:val="ListParagraph"/>
        <w:numPr>
          <w:ilvl w:val="0"/>
          <w:numId w:val="1"/>
        </w:numPr>
        <w:spacing w:after="0" w:line="240" w:lineRule="auto"/>
        <w:rPr>
          <w:sz w:val="18"/>
          <w:szCs w:val="18"/>
        </w:rPr>
      </w:pPr>
      <w:r w:rsidRPr="00672F23">
        <w:rPr>
          <w:sz w:val="18"/>
          <w:szCs w:val="18"/>
        </w:rPr>
        <w:t>Winners are solely responsible for all applicable state, federal or other applicable income taxes on the value of the priz</w:t>
      </w:r>
      <w:r w:rsidR="00EC2F72" w:rsidRPr="00672F23">
        <w:rPr>
          <w:sz w:val="18"/>
          <w:szCs w:val="18"/>
        </w:rPr>
        <w:t xml:space="preserve">e and winners shall provide </w:t>
      </w:r>
      <w:r w:rsidRPr="00672F23">
        <w:rPr>
          <w:sz w:val="18"/>
          <w:szCs w:val="18"/>
        </w:rPr>
        <w:t>M Resort with all informat</w:t>
      </w:r>
      <w:r w:rsidR="00EC2F72" w:rsidRPr="00672F23">
        <w:rPr>
          <w:sz w:val="18"/>
          <w:szCs w:val="18"/>
        </w:rPr>
        <w:t xml:space="preserve">ion reasonably requested by </w:t>
      </w:r>
      <w:r w:rsidRPr="00672F23">
        <w:rPr>
          <w:sz w:val="18"/>
          <w:szCs w:val="18"/>
        </w:rPr>
        <w:t xml:space="preserve">M Resort in connection with local, </w:t>
      </w:r>
      <w:r w:rsidR="004E54B6" w:rsidRPr="00672F23">
        <w:rPr>
          <w:sz w:val="18"/>
          <w:szCs w:val="18"/>
        </w:rPr>
        <w:t>state,</w:t>
      </w:r>
      <w:r w:rsidRPr="00672F23">
        <w:rPr>
          <w:sz w:val="18"/>
          <w:szCs w:val="18"/>
        </w:rPr>
        <w:t xml:space="preserve"> and federal tax reporting.</w:t>
      </w:r>
    </w:p>
    <w:p w14:paraId="3AB20184" w14:textId="77777777" w:rsidR="00C62E19" w:rsidRPr="00672F23" w:rsidRDefault="00C62E19" w:rsidP="00EF5008">
      <w:pPr>
        <w:pStyle w:val="ListParagraph"/>
        <w:numPr>
          <w:ilvl w:val="0"/>
          <w:numId w:val="1"/>
        </w:numPr>
        <w:rPr>
          <w:sz w:val="18"/>
          <w:szCs w:val="18"/>
        </w:rPr>
      </w:pPr>
      <w:r w:rsidRPr="00672F23">
        <w:rPr>
          <w:sz w:val="18"/>
          <w:szCs w:val="18"/>
        </w:rPr>
        <w:t>M Resort endorses responsible gaming. If you or someone you know has a problem gaming responsibly, please call the 24-hour Problem Gamblers Helpline at 1-800-522-4700.</w:t>
      </w:r>
    </w:p>
    <w:p w14:paraId="59F102D6" w14:textId="77777777" w:rsidR="002F3BB8" w:rsidRPr="00672F23" w:rsidRDefault="002F3BB8" w:rsidP="00EF5008">
      <w:pPr>
        <w:pStyle w:val="ListParagraph"/>
        <w:numPr>
          <w:ilvl w:val="0"/>
          <w:numId w:val="1"/>
        </w:numPr>
        <w:spacing w:after="0" w:line="240" w:lineRule="auto"/>
        <w:rPr>
          <w:sz w:val="18"/>
          <w:szCs w:val="18"/>
        </w:rPr>
      </w:pPr>
      <w:r w:rsidRPr="00672F23">
        <w:rPr>
          <w:sz w:val="18"/>
          <w:szCs w:val="18"/>
        </w:rPr>
        <w:t>The Winner’s list is available upon request.</w:t>
      </w:r>
    </w:p>
    <w:p w14:paraId="0E06BC70" w14:textId="77777777" w:rsidR="00C62E19" w:rsidRPr="00672F23" w:rsidRDefault="00EC2F72" w:rsidP="00EF5008">
      <w:pPr>
        <w:pStyle w:val="ListParagraph"/>
        <w:numPr>
          <w:ilvl w:val="0"/>
          <w:numId w:val="1"/>
        </w:numPr>
        <w:spacing w:after="0" w:line="240" w:lineRule="auto"/>
        <w:rPr>
          <w:sz w:val="18"/>
          <w:szCs w:val="18"/>
        </w:rPr>
      </w:pPr>
      <w:r w:rsidRPr="00672F23">
        <w:rPr>
          <w:sz w:val="18"/>
          <w:szCs w:val="18"/>
        </w:rPr>
        <w:t xml:space="preserve">Participants agree that </w:t>
      </w:r>
      <w:r w:rsidR="00C62E19" w:rsidRPr="00672F23">
        <w:rPr>
          <w:sz w:val="18"/>
          <w:szCs w:val="18"/>
        </w:rPr>
        <w:t>M Resort has a right to reproduce, print, publish or disseminate in any medium, their picture, likeness, name, voice, and biographical material for purpose of news, adve</w:t>
      </w:r>
      <w:r w:rsidRPr="00672F23">
        <w:rPr>
          <w:sz w:val="18"/>
          <w:szCs w:val="18"/>
        </w:rPr>
        <w:t xml:space="preserve">rtising and/or promotion of </w:t>
      </w:r>
      <w:r w:rsidR="00C62E19" w:rsidRPr="00672F23">
        <w:rPr>
          <w:sz w:val="18"/>
          <w:szCs w:val="18"/>
        </w:rPr>
        <w:t>M Resort without any additional compensation.</w:t>
      </w:r>
    </w:p>
    <w:p w14:paraId="3377CF5C" w14:textId="37350BE8" w:rsidR="00311583" w:rsidRPr="00672F23" w:rsidRDefault="00C62E19" w:rsidP="00EF5008">
      <w:pPr>
        <w:pStyle w:val="ListParagraph"/>
        <w:numPr>
          <w:ilvl w:val="0"/>
          <w:numId w:val="1"/>
        </w:numPr>
        <w:rPr>
          <w:sz w:val="18"/>
          <w:szCs w:val="18"/>
        </w:rPr>
      </w:pPr>
      <w:r w:rsidRPr="00672F23">
        <w:rPr>
          <w:sz w:val="18"/>
          <w:szCs w:val="18"/>
        </w:rPr>
        <w:t xml:space="preserve">Members may not allow another individual to play using their </w:t>
      </w:r>
      <w:proofErr w:type="spellStart"/>
      <w:r w:rsidR="00242401" w:rsidRPr="00672F23">
        <w:rPr>
          <w:sz w:val="18"/>
          <w:szCs w:val="18"/>
        </w:rPr>
        <w:t>mychoice</w:t>
      </w:r>
      <w:proofErr w:type="spellEnd"/>
      <w:r w:rsidR="00242401" w:rsidRPr="00672F23">
        <w:rPr>
          <w:sz w:val="18"/>
          <w:szCs w:val="18"/>
        </w:rPr>
        <w:t xml:space="preserve"> card.</w:t>
      </w:r>
    </w:p>
    <w:p w14:paraId="165AB884" w14:textId="77777777" w:rsidR="002F3BB8" w:rsidRPr="00672F23" w:rsidRDefault="00EC2F72" w:rsidP="00EF5008">
      <w:pPr>
        <w:pStyle w:val="ListParagraph"/>
        <w:numPr>
          <w:ilvl w:val="0"/>
          <w:numId w:val="1"/>
        </w:numPr>
        <w:spacing w:after="0" w:line="240" w:lineRule="auto"/>
        <w:rPr>
          <w:sz w:val="18"/>
          <w:szCs w:val="18"/>
        </w:rPr>
      </w:pPr>
      <w:r w:rsidRPr="00672F23">
        <w:rPr>
          <w:sz w:val="18"/>
          <w:szCs w:val="18"/>
        </w:rPr>
        <w:t xml:space="preserve">Decision of </w:t>
      </w:r>
      <w:r w:rsidR="002F3BB8" w:rsidRPr="00672F23">
        <w:rPr>
          <w:sz w:val="18"/>
          <w:szCs w:val="18"/>
        </w:rPr>
        <w:t>M Resort management is final in resolution of any dispute or interpretation of these rules.</w:t>
      </w:r>
    </w:p>
    <w:p w14:paraId="31656D5B" w14:textId="77777777" w:rsidR="002F3BB8" w:rsidRPr="00672F23" w:rsidRDefault="002F3BB8" w:rsidP="00EF5008">
      <w:pPr>
        <w:pStyle w:val="ListParagraph"/>
        <w:numPr>
          <w:ilvl w:val="0"/>
          <w:numId w:val="1"/>
        </w:numPr>
        <w:spacing w:after="0" w:line="240" w:lineRule="auto"/>
        <w:rPr>
          <w:sz w:val="18"/>
          <w:szCs w:val="18"/>
        </w:rPr>
      </w:pPr>
      <w:r w:rsidRPr="00672F23">
        <w:rPr>
          <w:sz w:val="18"/>
          <w:szCs w:val="18"/>
        </w:rPr>
        <w:t xml:space="preserve">By participating in </w:t>
      </w:r>
      <w:r w:rsidR="008A1BEC" w:rsidRPr="00672F23">
        <w:rPr>
          <w:sz w:val="18"/>
          <w:szCs w:val="18"/>
        </w:rPr>
        <w:t>this event</w:t>
      </w:r>
      <w:r w:rsidRPr="00672F23">
        <w:rPr>
          <w:sz w:val="18"/>
          <w:szCs w:val="18"/>
        </w:rPr>
        <w:t>, participants agree to abide by all rules.</w:t>
      </w:r>
    </w:p>
    <w:p w14:paraId="1B2107E3" w14:textId="77777777" w:rsidR="002F3BB8" w:rsidRPr="00672F23" w:rsidRDefault="002F3BB8" w:rsidP="00EF5008">
      <w:pPr>
        <w:pStyle w:val="ListParagraph"/>
        <w:numPr>
          <w:ilvl w:val="0"/>
          <w:numId w:val="1"/>
        </w:numPr>
        <w:spacing w:after="0" w:line="240" w:lineRule="auto"/>
        <w:rPr>
          <w:sz w:val="18"/>
          <w:szCs w:val="18"/>
        </w:rPr>
      </w:pPr>
      <w:r w:rsidRPr="00672F23">
        <w:rPr>
          <w:sz w:val="18"/>
          <w:szCs w:val="18"/>
        </w:rPr>
        <w:t>Management reserves all rights.</w:t>
      </w:r>
    </w:p>
    <w:sectPr w:rsidR="002F3BB8" w:rsidRPr="00672F23" w:rsidSect="0046219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73FE"/>
    <w:multiLevelType w:val="hybridMultilevel"/>
    <w:tmpl w:val="6AB4D4A6"/>
    <w:lvl w:ilvl="0" w:tplc="01E4D066">
      <w:start w:val="1"/>
      <w:numFmt w:val="decimal"/>
      <w:lvlText w:val="%1."/>
      <w:lvlJc w:val="left"/>
      <w:pPr>
        <w:ind w:left="720" w:hanging="360"/>
      </w:pPr>
      <w:rPr>
        <w:rFonts w:cs="Times New Roman"/>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36D60B0"/>
    <w:multiLevelType w:val="hybridMultilevel"/>
    <w:tmpl w:val="6AB4D4A6"/>
    <w:lvl w:ilvl="0" w:tplc="01E4D066">
      <w:start w:val="1"/>
      <w:numFmt w:val="decimal"/>
      <w:lvlText w:val="%1."/>
      <w:lvlJc w:val="left"/>
      <w:pPr>
        <w:ind w:left="720" w:hanging="360"/>
      </w:pPr>
      <w:rPr>
        <w:rFonts w:cs="Times New Roman"/>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8215BB9"/>
    <w:multiLevelType w:val="hybridMultilevel"/>
    <w:tmpl w:val="8760F31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FC39AA"/>
    <w:multiLevelType w:val="hybridMultilevel"/>
    <w:tmpl w:val="D1E61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D6545C3"/>
    <w:multiLevelType w:val="hybridMultilevel"/>
    <w:tmpl w:val="2AAA11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35E626F"/>
    <w:multiLevelType w:val="hybridMultilevel"/>
    <w:tmpl w:val="6AB4D4A6"/>
    <w:lvl w:ilvl="0" w:tplc="01E4D066">
      <w:start w:val="1"/>
      <w:numFmt w:val="decimal"/>
      <w:lvlText w:val="%1."/>
      <w:lvlJc w:val="left"/>
      <w:pPr>
        <w:ind w:left="720" w:hanging="360"/>
      </w:pPr>
      <w:rPr>
        <w:rFonts w:cs="Times New Roman"/>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EAE5027"/>
    <w:multiLevelType w:val="hybridMultilevel"/>
    <w:tmpl w:val="5B02CF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6FF5C00"/>
    <w:multiLevelType w:val="hybridMultilevel"/>
    <w:tmpl w:val="74E886AE"/>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E1"/>
    <w:rsid w:val="00002675"/>
    <w:rsid w:val="00005ED2"/>
    <w:rsid w:val="000132FC"/>
    <w:rsid w:val="00053F0A"/>
    <w:rsid w:val="00060F0B"/>
    <w:rsid w:val="0007213E"/>
    <w:rsid w:val="0007282F"/>
    <w:rsid w:val="00081593"/>
    <w:rsid w:val="0008398A"/>
    <w:rsid w:val="00093CE5"/>
    <w:rsid w:val="00094922"/>
    <w:rsid w:val="000A6ACE"/>
    <w:rsid w:val="000B2646"/>
    <w:rsid w:val="000B517E"/>
    <w:rsid w:val="000B6AA0"/>
    <w:rsid w:val="000D04E9"/>
    <w:rsid w:val="000D2B2A"/>
    <w:rsid w:val="000D302F"/>
    <w:rsid w:val="000D4F25"/>
    <w:rsid w:val="000E564B"/>
    <w:rsid w:val="000F4D43"/>
    <w:rsid w:val="001038F9"/>
    <w:rsid w:val="00114A61"/>
    <w:rsid w:val="00115B81"/>
    <w:rsid w:val="001228B4"/>
    <w:rsid w:val="00122CF3"/>
    <w:rsid w:val="00132F10"/>
    <w:rsid w:val="00141E7D"/>
    <w:rsid w:val="001476A4"/>
    <w:rsid w:val="00153BE1"/>
    <w:rsid w:val="0015568C"/>
    <w:rsid w:val="001571A1"/>
    <w:rsid w:val="00170472"/>
    <w:rsid w:val="001768E9"/>
    <w:rsid w:val="00184515"/>
    <w:rsid w:val="001B1738"/>
    <w:rsid w:val="001B7820"/>
    <w:rsid w:val="001C269D"/>
    <w:rsid w:val="001C3A90"/>
    <w:rsid w:val="001D3794"/>
    <w:rsid w:val="001D4430"/>
    <w:rsid w:val="001D4BF7"/>
    <w:rsid w:val="001F0508"/>
    <w:rsid w:val="001F0FB2"/>
    <w:rsid w:val="002355C1"/>
    <w:rsid w:val="002359C5"/>
    <w:rsid w:val="00237AFE"/>
    <w:rsid w:val="00242401"/>
    <w:rsid w:val="0025076A"/>
    <w:rsid w:val="002508CE"/>
    <w:rsid w:val="00273D9D"/>
    <w:rsid w:val="002809C0"/>
    <w:rsid w:val="00292B64"/>
    <w:rsid w:val="002A10DF"/>
    <w:rsid w:val="002A1E9A"/>
    <w:rsid w:val="002A7752"/>
    <w:rsid w:val="002B45EA"/>
    <w:rsid w:val="002B490D"/>
    <w:rsid w:val="002B65D4"/>
    <w:rsid w:val="002C2E58"/>
    <w:rsid w:val="002C7523"/>
    <w:rsid w:val="002E1DE6"/>
    <w:rsid w:val="002F2369"/>
    <w:rsid w:val="002F3BB8"/>
    <w:rsid w:val="002F7A3F"/>
    <w:rsid w:val="003040E3"/>
    <w:rsid w:val="00306B6B"/>
    <w:rsid w:val="00311583"/>
    <w:rsid w:val="00317376"/>
    <w:rsid w:val="0032299F"/>
    <w:rsid w:val="0032653A"/>
    <w:rsid w:val="003615D7"/>
    <w:rsid w:val="003669E7"/>
    <w:rsid w:val="00375723"/>
    <w:rsid w:val="00391AEC"/>
    <w:rsid w:val="003A044B"/>
    <w:rsid w:val="003A71CC"/>
    <w:rsid w:val="003B193E"/>
    <w:rsid w:val="003C0918"/>
    <w:rsid w:val="003C198E"/>
    <w:rsid w:val="003C2541"/>
    <w:rsid w:val="003E193E"/>
    <w:rsid w:val="003E4F9E"/>
    <w:rsid w:val="0040454A"/>
    <w:rsid w:val="004049DD"/>
    <w:rsid w:val="004136C8"/>
    <w:rsid w:val="00413F09"/>
    <w:rsid w:val="00416931"/>
    <w:rsid w:val="00421948"/>
    <w:rsid w:val="0043374E"/>
    <w:rsid w:val="004349EB"/>
    <w:rsid w:val="0046219C"/>
    <w:rsid w:val="00472394"/>
    <w:rsid w:val="00491893"/>
    <w:rsid w:val="004941E4"/>
    <w:rsid w:val="004977FE"/>
    <w:rsid w:val="004A597C"/>
    <w:rsid w:val="004B57AD"/>
    <w:rsid w:val="004C03E9"/>
    <w:rsid w:val="004D009C"/>
    <w:rsid w:val="004D5F51"/>
    <w:rsid w:val="004E2B59"/>
    <w:rsid w:val="004E2F92"/>
    <w:rsid w:val="004E40D7"/>
    <w:rsid w:val="004E54B6"/>
    <w:rsid w:val="004F30A0"/>
    <w:rsid w:val="004F5D4D"/>
    <w:rsid w:val="00503632"/>
    <w:rsid w:val="00504711"/>
    <w:rsid w:val="00515D32"/>
    <w:rsid w:val="00520857"/>
    <w:rsid w:val="005419EB"/>
    <w:rsid w:val="00542A93"/>
    <w:rsid w:val="00545535"/>
    <w:rsid w:val="00547E17"/>
    <w:rsid w:val="00552CB5"/>
    <w:rsid w:val="00562DC8"/>
    <w:rsid w:val="00583486"/>
    <w:rsid w:val="00585A6D"/>
    <w:rsid w:val="005941D4"/>
    <w:rsid w:val="005B0FF4"/>
    <w:rsid w:val="005B3DA1"/>
    <w:rsid w:val="005C588B"/>
    <w:rsid w:val="005C7BF9"/>
    <w:rsid w:val="005E4866"/>
    <w:rsid w:val="005F03B5"/>
    <w:rsid w:val="005F0784"/>
    <w:rsid w:val="005F29D3"/>
    <w:rsid w:val="005F7FFD"/>
    <w:rsid w:val="00607B8F"/>
    <w:rsid w:val="00626BAF"/>
    <w:rsid w:val="0063556C"/>
    <w:rsid w:val="00645564"/>
    <w:rsid w:val="00647D2C"/>
    <w:rsid w:val="006644A7"/>
    <w:rsid w:val="00666444"/>
    <w:rsid w:val="00666569"/>
    <w:rsid w:val="0067237F"/>
    <w:rsid w:val="00672F23"/>
    <w:rsid w:val="00675355"/>
    <w:rsid w:val="00682C12"/>
    <w:rsid w:val="0069051B"/>
    <w:rsid w:val="006A7E94"/>
    <w:rsid w:val="006B44F5"/>
    <w:rsid w:val="006C1961"/>
    <w:rsid w:val="006C2CDC"/>
    <w:rsid w:val="006C7E5D"/>
    <w:rsid w:val="006D36D4"/>
    <w:rsid w:val="006D7E0A"/>
    <w:rsid w:val="006E44F2"/>
    <w:rsid w:val="0070110A"/>
    <w:rsid w:val="0070220D"/>
    <w:rsid w:val="00717B5C"/>
    <w:rsid w:val="0072013A"/>
    <w:rsid w:val="0072227D"/>
    <w:rsid w:val="00726214"/>
    <w:rsid w:val="00736CB3"/>
    <w:rsid w:val="00745A34"/>
    <w:rsid w:val="00747528"/>
    <w:rsid w:val="007607BE"/>
    <w:rsid w:val="007751CB"/>
    <w:rsid w:val="00786BAB"/>
    <w:rsid w:val="0078794F"/>
    <w:rsid w:val="007A0385"/>
    <w:rsid w:val="007A51E4"/>
    <w:rsid w:val="007A692A"/>
    <w:rsid w:val="007B0847"/>
    <w:rsid w:val="007C3183"/>
    <w:rsid w:val="007C7154"/>
    <w:rsid w:val="007D3091"/>
    <w:rsid w:val="007D362A"/>
    <w:rsid w:val="007D4633"/>
    <w:rsid w:val="007E32C0"/>
    <w:rsid w:val="007E5DC3"/>
    <w:rsid w:val="007E7514"/>
    <w:rsid w:val="007F6E98"/>
    <w:rsid w:val="00816CD2"/>
    <w:rsid w:val="0082016C"/>
    <w:rsid w:val="0083297B"/>
    <w:rsid w:val="00834998"/>
    <w:rsid w:val="008353B7"/>
    <w:rsid w:val="008448F2"/>
    <w:rsid w:val="00846250"/>
    <w:rsid w:val="008719F9"/>
    <w:rsid w:val="00872987"/>
    <w:rsid w:val="00874426"/>
    <w:rsid w:val="0088454F"/>
    <w:rsid w:val="00887014"/>
    <w:rsid w:val="00890F5F"/>
    <w:rsid w:val="008A1BEC"/>
    <w:rsid w:val="008B1802"/>
    <w:rsid w:val="008B207C"/>
    <w:rsid w:val="008B35F8"/>
    <w:rsid w:val="008B7CB7"/>
    <w:rsid w:val="008C78CC"/>
    <w:rsid w:val="008E37D0"/>
    <w:rsid w:val="008E48E8"/>
    <w:rsid w:val="008E4E93"/>
    <w:rsid w:val="008E733A"/>
    <w:rsid w:val="008F092D"/>
    <w:rsid w:val="00903F51"/>
    <w:rsid w:val="00910F47"/>
    <w:rsid w:val="00924E11"/>
    <w:rsid w:val="00936B81"/>
    <w:rsid w:val="00947F74"/>
    <w:rsid w:val="0095142F"/>
    <w:rsid w:val="00953BF0"/>
    <w:rsid w:val="00957A90"/>
    <w:rsid w:val="0098304E"/>
    <w:rsid w:val="0099712B"/>
    <w:rsid w:val="009B3F78"/>
    <w:rsid w:val="009D1366"/>
    <w:rsid w:val="009D36C1"/>
    <w:rsid w:val="009D516A"/>
    <w:rsid w:val="009D7676"/>
    <w:rsid w:val="009E1C79"/>
    <w:rsid w:val="009F36FE"/>
    <w:rsid w:val="009F4625"/>
    <w:rsid w:val="00A06284"/>
    <w:rsid w:val="00A07211"/>
    <w:rsid w:val="00A21C0D"/>
    <w:rsid w:val="00A3053E"/>
    <w:rsid w:val="00A33CF8"/>
    <w:rsid w:val="00A42710"/>
    <w:rsid w:val="00A50707"/>
    <w:rsid w:val="00A55315"/>
    <w:rsid w:val="00A560F8"/>
    <w:rsid w:val="00A6189B"/>
    <w:rsid w:val="00A6648B"/>
    <w:rsid w:val="00A717E7"/>
    <w:rsid w:val="00A77323"/>
    <w:rsid w:val="00A82769"/>
    <w:rsid w:val="00A97DE4"/>
    <w:rsid w:val="00AB71A0"/>
    <w:rsid w:val="00AB7531"/>
    <w:rsid w:val="00AD1D14"/>
    <w:rsid w:val="00AD5D6A"/>
    <w:rsid w:val="00AE62E7"/>
    <w:rsid w:val="00B01767"/>
    <w:rsid w:val="00B029C6"/>
    <w:rsid w:val="00B11664"/>
    <w:rsid w:val="00B25813"/>
    <w:rsid w:val="00B26629"/>
    <w:rsid w:val="00B4020C"/>
    <w:rsid w:val="00B47DC8"/>
    <w:rsid w:val="00B55143"/>
    <w:rsid w:val="00B61286"/>
    <w:rsid w:val="00B61E35"/>
    <w:rsid w:val="00B86DE1"/>
    <w:rsid w:val="00B911AA"/>
    <w:rsid w:val="00B96ECA"/>
    <w:rsid w:val="00BB1B5D"/>
    <w:rsid w:val="00BB2A71"/>
    <w:rsid w:val="00BB356F"/>
    <w:rsid w:val="00BD5871"/>
    <w:rsid w:val="00BE144C"/>
    <w:rsid w:val="00BE3B81"/>
    <w:rsid w:val="00C109B4"/>
    <w:rsid w:val="00C17D0B"/>
    <w:rsid w:val="00C21118"/>
    <w:rsid w:val="00C224B2"/>
    <w:rsid w:val="00C24253"/>
    <w:rsid w:val="00C35A89"/>
    <w:rsid w:val="00C527D9"/>
    <w:rsid w:val="00C62E19"/>
    <w:rsid w:val="00C66AA6"/>
    <w:rsid w:val="00C77021"/>
    <w:rsid w:val="00C92C4B"/>
    <w:rsid w:val="00C93DFB"/>
    <w:rsid w:val="00CA71A2"/>
    <w:rsid w:val="00CC59BD"/>
    <w:rsid w:val="00CC6E61"/>
    <w:rsid w:val="00CD365F"/>
    <w:rsid w:val="00CD58EC"/>
    <w:rsid w:val="00CE1223"/>
    <w:rsid w:val="00CF1224"/>
    <w:rsid w:val="00D11C18"/>
    <w:rsid w:val="00D130FA"/>
    <w:rsid w:val="00D23E47"/>
    <w:rsid w:val="00D27BAC"/>
    <w:rsid w:val="00D42D0A"/>
    <w:rsid w:val="00D433AC"/>
    <w:rsid w:val="00D44530"/>
    <w:rsid w:val="00D449B9"/>
    <w:rsid w:val="00D457DC"/>
    <w:rsid w:val="00D478C0"/>
    <w:rsid w:val="00D5080B"/>
    <w:rsid w:val="00D52ACD"/>
    <w:rsid w:val="00D54DBF"/>
    <w:rsid w:val="00D6707D"/>
    <w:rsid w:val="00D775EF"/>
    <w:rsid w:val="00D86024"/>
    <w:rsid w:val="00D86C32"/>
    <w:rsid w:val="00D97890"/>
    <w:rsid w:val="00DA20CF"/>
    <w:rsid w:val="00DB10B0"/>
    <w:rsid w:val="00DB1146"/>
    <w:rsid w:val="00DB1C6E"/>
    <w:rsid w:val="00DB5CEF"/>
    <w:rsid w:val="00DC2491"/>
    <w:rsid w:val="00DC2BD8"/>
    <w:rsid w:val="00DD021F"/>
    <w:rsid w:val="00E00744"/>
    <w:rsid w:val="00E04640"/>
    <w:rsid w:val="00E04AC4"/>
    <w:rsid w:val="00E148F7"/>
    <w:rsid w:val="00E20FB7"/>
    <w:rsid w:val="00E35832"/>
    <w:rsid w:val="00E456B8"/>
    <w:rsid w:val="00E528BC"/>
    <w:rsid w:val="00E53063"/>
    <w:rsid w:val="00E7062C"/>
    <w:rsid w:val="00E748A6"/>
    <w:rsid w:val="00E87C34"/>
    <w:rsid w:val="00E9393E"/>
    <w:rsid w:val="00E95D26"/>
    <w:rsid w:val="00EA54AC"/>
    <w:rsid w:val="00EB2EDD"/>
    <w:rsid w:val="00EB58CC"/>
    <w:rsid w:val="00EC16AA"/>
    <w:rsid w:val="00EC2BCF"/>
    <w:rsid w:val="00EC2BE1"/>
    <w:rsid w:val="00EC2F72"/>
    <w:rsid w:val="00EC506A"/>
    <w:rsid w:val="00ED1605"/>
    <w:rsid w:val="00ED5975"/>
    <w:rsid w:val="00EE6C92"/>
    <w:rsid w:val="00EF2BC8"/>
    <w:rsid w:val="00EF3D77"/>
    <w:rsid w:val="00EF5008"/>
    <w:rsid w:val="00EF76BE"/>
    <w:rsid w:val="00F02218"/>
    <w:rsid w:val="00F0601D"/>
    <w:rsid w:val="00F20249"/>
    <w:rsid w:val="00F42D78"/>
    <w:rsid w:val="00F4429F"/>
    <w:rsid w:val="00F5257D"/>
    <w:rsid w:val="00F57EA8"/>
    <w:rsid w:val="00F67E0E"/>
    <w:rsid w:val="00F71D6B"/>
    <w:rsid w:val="00F7496F"/>
    <w:rsid w:val="00F770D1"/>
    <w:rsid w:val="00F85327"/>
    <w:rsid w:val="00F97890"/>
    <w:rsid w:val="00FB4BD0"/>
    <w:rsid w:val="00FB6551"/>
    <w:rsid w:val="00FB6642"/>
    <w:rsid w:val="00FD4599"/>
    <w:rsid w:val="00FD5369"/>
    <w:rsid w:val="00FD7421"/>
    <w:rsid w:val="00FE01C2"/>
    <w:rsid w:val="00FE3A03"/>
    <w:rsid w:val="00FE4C0E"/>
    <w:rsid w:val="00FF00C8"/>
    <w:rsid w:val="00FF2C5F"/>
    <w:rsid w:val="00FF6B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630E4"/>
  <w15:docId w15:val="{E46DE201-D865-4829-9EA3-A0C3B20C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3BE1"/>
    <w:pPr>
      <w:ind w:left="720"/>
      <w:contextualSpacing/>
    </w:pPr>
  </w:style>
  <w:style w:type="paragraph" w:styleId="BalloonText">
    <w:name w:val="Balloon Text"/>
    <w:basedOn w:val="Normal"/>
    <w:link w:val="BalloonTextChar"/>
    <w:uiPriority w:val="99"/>
    <w:semiHidden/>
    <w:rsid w:val="0018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1386">
      <w:marLeft w:val="0"/>
      <w:marRight w:val="0"/>
      <w:marTop w:val="0"/>
      <w:marBottom w:val="0"/>
      <w:divBdr>
        <w:top w:val="none" w:sz="0" w:space="0" w:color="auto"/>
        <w:left w:val="none" w:sz="0" w:space="0" w:color="auto"/>
        <w:bottom w:val="none" w:sz="0" w:space="0" w:color="auto"/>
        <w:right w:val="none" w:sz="0" w:space="0" w:color="auto"/>
      </w:divBdr>
    </w:div>
    <w:div w:id="1118791387">
      <w:marLeft w:val="0"/>
      <w:marRight w:val="0"/>
      <w:marTop w:val="0"/>
      <w:marBottom w:val="0"/>
      <w:divBdr>
        <w:top w:val="none" w:sz="0" w:space="0" w:color="auto"/>
        <w:left w:val="none" w:sz="0" w:space="0" w:color="auto"/>
        <w:bottom w:val="none" w:sz="0" w:space="0" w:color="auto"/>
        <w:right w:val="none" w:sz="0" w:space="0" w:color="auto"/>
      </w:divBdr>
    </w:div>
    <w:div w:id="1118791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6D49F6A57E04DB3E34D02053F5A6A" ma:contentTypeVersion="11" ma:contentTypeDescription="Create a new document." ma:contentTypeScope="" ma:versionID="17d83b3f142a53635eab0930e90e880c">
  <xsd:schema xmlns:xsd="http://www.w3.org/2001/XMLSchema" xmlns:xs="http://www.w3.org/2001/XMLSchema" xmlns:p="http://schemas.microsoft.com/office/2006/metadata/properties" xmlns:ns2="f9248eed-dd07-4169-b2b2-d048810401d7" xmlns:ns3="900988ac-8d95-4327-8bf2-aa4cfa06d573" targetNamespace="http://schemas.microsoft.com/office/2006/metadata/properties" ma:root="true" ma:fieldsID="b9caf3490af7b282e621391110c7764c" ns2:_="" ns3:_="">
    <xsd:import namespace="f9248eed-dd07-4169-b2b2-d048810401d7"/>
    <xsd:import namespace="900988ac-8d95-4327-8bf2-aa4cfa06d5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8eed-dd07-4169-b2b2-d04881040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988ac-8d95-4327-8bf2-aa4cfa06d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9BCC8-4CDC-4DFB-8503-4258E1DAD011}">
  <ds:schemaRefs>
    <ds:schemaRef ds:uri="http://schemas.microsoft.com/sharepoint/v3/contenttype/forms"/>
  </ds:schemaRefs>
</ds:datastoreItem>
</file>

<file path=customXml/itemProps2.xml><?xml version="1.0" encoding="utf-8"?>
<ds:datastoreItem xmlns:ds="http://schemas.openxmlformats.org/officeDocument/2006/customXml" ds:itemID="{F3358E98-570D-41F9-BBB2-B287FA72F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B05A3-3EE6-4586-A1C1-0714F9A78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48eed-dd07-4169-b2b2-d048810401d7"/>
    <ds:schemaRef ds:uri="900988ac-8d95-4327-8bf2-aa4cfa06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$85,000 BLACKJACK SURVIVOR SERIES TOURNAMENT</vt:lpstr>
    </vt:vector>
  </TitlesOfParts>
  <Company>M Resort, LLC</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$85,000 BLACKJACK SURVIVOR SERIES TOURNAMENT</dc:title>
  <dc:creator>alopez</dc:creator>
  <cp:lastModifiedBy>CSI Admin2</cp:lastModifiedBy>
  <cp:revision>2</cp:revision>
  <cp:lastPrinted>2021-07-03T20:18:00Z</cp:lastPrinted>
  <dcterms:created xsi:type="dcterms:W3CDTF">2021-09-02T15:00:00Z</dcterms:created>
  <dcterms:modified xsi:type="dcterms:W3CDTF">2021-09-02T15:00:00Z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gFAA9xAl/vizjZhuWTUYvFRhAvYk9Ca1J/ziFtgxEPPLuK3uGx8PLns34UV9sDxH5pP42Er+dauygoux+E6KkXnPv0Y0cbXhafHiGG0jNJ/UunG6XKJswvk4+OpBKZoBZMRdY9xuEjOSrvbGKbOd3fnVF4mcBIQjwy+7la2Xqq/LDf8SBY8kmx+zaNCrBAPfyjNyMbWmxbph/YiPSbbz1wRyKx3peK037e6HTjDoQhsoAGp5Yn5GY5dfm</vt:lpwstr>
  </property>
  <property fmtid="{D5CDD505-2E9C-101B-9397-08002B2CF9AE}" pid="3" name="MAIL_MSG_ID2">
    <vt:lpwstr>9+t6+fRLwQ4JVyzAeyKcDkVewVoGmpG8TGvSGRn/K5mC3UN+ES7nzaD5ydl4LobWqcOBxhe/28+arrJNVWTQB8/c9+3kWygmQ==</vt:lpwstr>
  </property>
  <property fmtid="{D5CDD505-2E9C-101B-9397-08002B2CF9AE}" pid="4" name="RESPONSE_SENDER_NAME">
    <vt:lpwstr>sAAAb0xRtPDW5UvgLf2uA4dgYXBBGGDiiRtvUngO41mWaO8=</vt:lpwstr>
  </property>
  <property fmtid="{D5CDD505-2E9C-101B-9397-08002B2CF9AE}" pid="5" name="EMAIL_OWNER_ADDRESS">
    <vt:lpwstr>4AAAUmLmXdMZevSnQTfxrF35hXaHbOqE2hZFocYIxMqgkLwLn0+Y7XdBFw==</vt:lpwstr>
  </property>
  <property fmtid="{D5CDD505-2E9C-101B-9397-08002B2CF9AE}" pid="6" name="ContentTypeId">
    <vt:lpwstr>0x0101001A66D49F6A57E04DB3E34D02053F5A6A</vt:lpwstr>
  </property>
  <property fmtid="{D5CDD505-2E9C-101B-9397-08002B2CF9AE}" pid="7" name="Order">
    <vt:r8>9059400</vt:r8>
  </property>
</Properties>
</file>